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8C" w:rsidRDefault="000E518C">
      <w:pPr>
        <w:pStyle w:val="BodyText"/>
        <w:spacing w:before="11"/>
        <w:rPr>
          <w:rFonts w:ascii="Times New Roman"/>
          <w:b w:val="0"/>
          <w:sz w:val="8"/>
        </w:rPr>
      </w:pPr>
    </w:p>
    <w:p w:rsidR="000E518C" w:rsidRPr="00A044E8" w:rsidRDefault="00DF399E" w:rsidP="0073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lang w:val="es-PR"/>
        </w:rPr>
      </w:pPr>
      <w:r w:rsidRPr="00A044E8">
        <w:rPr>
          <w:color w:val="FF0000"/>
          <w:sz w:val="24"/>
          <w:szCs w:val="24"/>
        </w:rPr>
        <w:t>TITULO</w:t>
      </w:r>
      <w:r w:rsidRPr="00A044E8">
        <w:rPr>
          <w:color w:val="FF0000"/>
          <w:spacing w:val="-2"/>
          <w:sz w:val="24"/>
          <w:szCs w:val="24"/>
        </w:rPr>
        <w:t xml:space="preserve"> </w:t>
      </w:r>
      <w:r w:rsidRPr="00A044E8">
        <w:rPr>
          <w:color w:val="FF0000"/>
          <w:sz w:val="24"/>
          <w:szCs w:val="24"/>
        </w:rPr>
        <w:t>EN</w:t>
      </w:r>
      <w:r w:rsidRPr="00A044E8">
        <w:rPr>
          <w:color w:val="FF0000"/>
          <w:spacing w:val="-2"/>
          <w:sz w:val="24"/>
          <w:szCs w:val="24"/>
        </w:rPr>
        <w:t xml:space="preserve"> </w:t>
      </w:r>
      <w:r w:rsidRPr="00A044E8">
        <w:rPr>
          <w:color w:val="FF0000"/>
          <w:sz w:val="24"/>
          <w:szCs w:val="24"/>
        </w:rPr>
        <w:t>ESPAÑOL</w:t>
      </w:r>
      <w:r w:rsidR="00732E85" w:rsidRPr="00A044E8">
        <w:rPr>
          <w:color w:val="FF0000"/>
          <w:sz w:val="24"/>
          <w:szCs w:val="24"/>
        </w:rPr>
        <w:t xml:space="preserve">:  </w:t>
      </w:r>
      <w:r w:rsidR="00732E85" w:rsidRPr="00A044E8">
        <w:rPr>
          <w:sz w:val="24"/>
          <w:szCs w:val="24"/>
          <w:lang w:val="es-PR"/>
        </w:rPr>
        <w:t>En peligro los servicios a las personas con discapacidad: Reflexiones de estudiantes de internado en consejería en rehabilitación</w:t>
      </w:r>
    </w:p>
    <w:p w:rsidR="00732E85" w:rsidRPr="00A044E8" w:rsidRDefault="00732E85" w:rsidP="0073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lang w:val="es-PR"/>
        </w:rPr>
      </w:pPr>
    </w:p>
    <w:p w:rsidR="00732E85" w:rsidRPr="00A044E8" w:rsidRDefault="00DF399E" w:rsidP="0073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olor w:val="000000" w:themeColor="text1"/>
          <w:sz w:val="24"/>
          <w:szCs w:val="24"/>
          <w:lang w:val="en-US"/>
        </w:rPr>
      </w:pPr>
      <w:r w:rsidRPr="00A044E8">
        <w:rPr>
          <w:color w:val="FF0000"/>
          <w:sz w:val="24"/>
          <w:szCs w:val="24"/>
          <w:lang w:val="en-US"/>
        </w:rPr>
        <w:t>TITULO</w:t>
      </w:r>
      <w:r w:rsidRPr="00A044E8">
        <w:rPr>
          <w:color w:val="FF0000"/>
          <w:spacing w:val="-3"/>
          <w:sz w:val="24"/>
          <w:szCs w:val="24"/>
          <w:lang w:val="en-US"/>
        </w:rPr>
        <w:t xml:space="preserve"> </w:t>
      </w:r>
      <w:r w:rsidR="00E21DE4" w:rsidRPr="00A044E8">
        <w:rPr>
          <w:color w:val="FF0000"/>
          <w:sz w:val="24"/>
          <w:szCs w:val="24"/>
          <w:lang w:val="en-US"/>
        </w:rPr>
        <w:t>EN INGLÉ</w:t>
      </w:r>
      <w:r w:rsidRPr="00A044E8">
        <w:rPr>
          <w:color w:val="FF0000"/>
          <w:sz w:val="24"/>
          <w:szCs w:val="24"/>
          <w:lang w:val="en-US"/>
        </w:rPr>
        <w:t>S</w:t>
      </w:r>
      <w:r w:rsidR="00732E85" w:rsidRPr="00A044E8">
        <w:rPr>
          <w:color w:val="FF0000"/>
          <w:sz w:val="24"/>
          <w:szCs w:val="24"/>
          <w:lang w:val="en-US"/>
        </w:rPr>
        <w:t xml:space="preserve">: </w:t>
      </w:r>
      <w:r w:rsidR="00732E85" w:rsidRPr="00A044E8">
        <w:rPr>
          <w:rFonts w:eastAsia="Times New Roman"/>
          <w:color w:val="000000" w:themeColor="text1"/>
          <w:sz w:val="24"/>
          <w:szCs w:val="24"/>
          <w:lang w:val="en-US"/>
        </w:rPr>
        <w:t>Services for people with disabilities at risk: Reflections from rehabilitation counseling internship students</w:t>
      </w:r>
    </w:p>
    <w:p w:rsidR="000E518C" w:rsidRPr="00A044E8" w:rsidRDefault="000E518C">
      <w:pPr>
        <w:pStyle w:val="BodyText"/>
        <w:rPr>
          <w:b w:val="0"/>
          <w:lang w:val="en-US"/>
        </w:rPr>
      </w:pPr>
    </w:p>
    <w:p w:rsidR="00732E85" w:rsidRPr="00A044E8" w:rsidRDefault="00DF399E" w:rsidP="00732E85">
      <w:pPr>
        <w:spacing w:before="92"/>
        <w:ind w:right="118"/>
        <w:jc w:val="right"/>
        <w:rPr>
          <w:b/>
          <w:sz w:val="24"/>
          <w:szCs w:val="24"/>
        </w:rPr>
      </w:pPr>
      <w:r w:rsidRPr="00A044E8">
        <w:rPr>
          <w:b/>
          <w:sz w:val="24"/>
          <w:szCs w:val="24"/>
        </w:rPr>
        <w:t>APELLIDOS</w:t>
      </w:r>
      <w:r w:rsidRPr="00A044E8">
        <w:rPr>
          <w:b/>
          <w:spacing w:val="-2"/>
          <w:sz w:val="24"/>
          <w:szCs w:val="24"/>
        </w:rPr>
        <w:t xml:space="preserve"> </w:t>
      </w:r>
      <w:r w:rsidRPr="00A044E8">
        <w:rPr>
          <w:b/>
          <w:sz w:val="24"/>
          <w:szCs w:val="24"/>
        </w:rPr>
        <w:t>Y</w:t>
      </w:r>
      <w:r w:rsidRPr="00A044E8">
        <w:rPr>
          <w:b/>
          <w:spacing w:val="-3"/>
          <w:sz w:val="24"/>
          <w:szCs w:val="24"/>
        </w:rPr>
        <w:t xml:space="preserve"> </w:t>
      </w:r>
      <w:r w:rsidRPr="00A044E8">
        <w:rPr>
          <w:b/>
          <w:sz w:val="24"/>
          <w:szCs w:val="24"/>
        </w:rPr>
        <w:t>NOMBRE</w:t>
      </w:r>
      <w:r w:rsidRPr="00A044E8">
        <w:rPr>
          <w:b/>
          <w:spacing w:val="-2"/>
          <w:sz w:val="24"/>
          <w:szCs w:val="24"/>
        </w:rPr>
        <w:t xml:space="preserve"> </w:t>
      </w:r>
      <w:r w:rsidRPr="00A044E8">
        <w:rPr>
          <w:b/>
          <w:sz w:val="24"/>
          <w:szCs w:val="24"/>
        </w:rPr>
        <w:t>AUTORES</w:t>
      </w:r>
    </w:p>
    <w:p w:rsidR="00732E85" w:rsidRPr="00A044E8" w:rsidRDefault="00732E85" w:rsidP="00732E85">
      <w:pPr>
        <w:spacing w:before="92"/>
        <w:ind w:right="118"/>
        <w:jc w:val="right"/>
        <w:rPr>
          <w:sz w:val="24"/>
          <w:szCs w:val="24"/>
        </w:rPr>
      </w:pPr>
      <w:r w:rsidRPr="00A044E8">
        <w:rPr>
          <w:sz w:val="24"/>
          <w:szCs w:val="24"/>
        </w:rPr>
        <w:t>Berríos Rivera, Reinaldo</w:t>
      </w:r>
    </w:p>
    <w:p w:rsidR="004A6DBC" w:rsidRPr="00A044E8" w:rsidRDefault="004A6DBC" w:rsidP="004A6DBC">
      <w:pPr>
        <w:spacing w:before="92"/>
        <w:ind w:right="118"/>
        <w:jc w:val="right"/>
        <w:rPr>
          <w:sz w:val="24"/>
          <w:szCs w:val="24"/>
        </w:rPr>
      </w:pPr>
      <w:r w:rsidRPr="00A044E8">
        <w:rPr>
          <w:sz w:val="24"/>
          <w:szCs w:val="24"/>
        </w:rPr>
        <w:t>Universidad de Puerto Rico, Recinto de Río Piedras</w:t>
      </w:r>
    </w:p>
    <w:p w:rsidR="008B239A" w:rsidRPr="00A044E8" w:rsidRDefault="007C4F29" w:rsidP="00732E85">
      <w:pPr>
        <w:spacing w:before="92"/>
        <w:ind w:right="118"/>
        <w:jc w:val="right"/>
        <w:rPr>
          <w:color w:val="000000" w:themeColor="text1"/>
          <w:sz w:val="24"/>
          <w:szCs w:val="24"/>
        </w:rPr>
      </w:pPr>
      <w:hyperlink r:id="rId5" w:history="1">
        <w:r w:rsidR="008B239A" w:rsidRPr="00A044E8">
          <w:rPr>
            <w:rStyle w:val="Hyperlink"/>
            <w:color w:val="000000" w:themeColor="text1"/>
            <w:sz w:val="24"/>
            <w:szCs w:val="24"/>
            <w:u w:val="none"/>
          </w:rPr>
          <w:t>reinaldo.berrios@upr.edu</w:t>
        </w:r>
      </w:hyperlink>
    </w:p>
    <w:p w:rsidR="00E21DE4" w:rsidRPr="00A044E8" w:rsidRDefault="00732E85" w:rsidP="00A044E8">
      <w:pPr>
        <w:spacing w:before="92"/>
        <w:ind w:right="118"/>
        <w:jc w:val="right"/>
        <w:rPr>
          <w:sz w:val="24"/>
          <w:szCs w:val="24"/>
        </w:rPr>
      </w:pPr>
      <w:r w:rsidRPr="00A044E8">
        <w:rPr>
          <w:sz w:val="24"/>
          <w:szCs w:val="24"/>
        </w:rPr>
        <w:t>Rivera Colón, Raúl</w:t>
      </w:r>
    </w:p>
    <w:p w:rsidR="004A6DBC" w:rsidRPr="00A044E8" w:rsidRDefault="004A6DBC" w:rsidP="004A6DBC">
      <w:pPr>
        <w:spacing w:before="92"/>
        <w:ind w:right="118"/>
        <w:jc w:val="right"/>
        <w:rPr>
          <w:sz w:val="24"/>
          <w:szCs w:val="24"/>
        </w:rPr>
      </w:pPr>
      <w:r w:rsidRPr="00A044E8">
        <w:rPr>
          <w:sz w:val="24"/>
          <w:szCs w:val="24"/>
        </w:rPr>
        <w:t>Universidad de Puerto Rico, Recinto de Río Piedras</w:t>
      </w:r>
    </w:p>
    <w:p w:rsidR="004A6DBC" w:rsidRPr="00A044E8" w:rsidRDefault="007C4F29" w:rsidP="004A6DBC">
      <w:pPr>
        <w:spacing w:before="92"/>
        <w:ind w:right="118"/>
        <w:jc w:val="right"/>
        <w:rPr>
          <w:color w:val="000000" w:themeColor="text1"/>
          <w:sz w:val="24"/>
          <w:szCs w:val="24"/>
        </w:rPr>
      </w:pPr>
      <w:hyperlink r:id="rId6" w:history="1">
        <w:r w:rsidR="004A6DBC" w:rsidRPr="00A044E8">
          <w:rPr>
            <w:rStyle w:val="Hyperlink"/>
            <w:color w:val="000000" w:themeColor="text1"/>
            <w:sz w:val="24"/>
            <w:szCs w:val="24"/>
            <w:u w:val="none"/>
          </w:rPr>
          <w:t>raul.rivera7@upr.edu</w:t>
        </w:r>
      </w:hyperlink>
    </w:p>
    <w:p w:rsidR="00732E85" w:rsidRPr="00A044E8" w:rsidRDefault="00732E85" w:rsidP="004A6DBC">
      <w:pPr>
        <w:spacing w:before="92"/>
        <w:ind w:right="118"/>
        <w:jc w:val="right"/>
        <w:rPr>
          <w:sz w:val="24"/>
          <w:szCs w:val="24"/>
        </w:rPr>
      </w:pPr>
      <w:r w:rsidRPr="00A044E8">
        <w:rPr>
          <w:sz w:val="24"/>
          <w:szCs w:val="24"/>
        </w:rPr>
        <w:t xml:space="preserve">Nieves Pérez, </w:t>
      </w:r>
      <w:proofErr w:type="spellStart"/>
      <w:r w:rsidRPr="00A044E8">
        <w:rPr>
          <w:sz w:val="24"/>
          <w:szCs w:val="24"/>
        </w:rPr>
        <w:t>Lisneisy</w:t>
      </w:r>
      <w:proofErr w:type="spellEnd"/>
    </w:p>
    <w:p w:rsidR="004A6DBC" w:rsidRPr="00A044E8" w:rsidRDefault="004A6DBC" w:rsidP="004A6DBC">
      <w:pPr>
        <w:spacing w:before="92"/>
        <w:ind w:right="118"/>
        <w:jc w:val="right"/>
        <w:rPr>
          <w:sz w:val="24"/>
          <w:szCs w:val="24"/>
        </w:rPr>
      </w:pPr>
      <w:r w:rsidRPr="00A044E8">
        <w:rPr>
          <w:sz w:val="24"/>
          <w:szCs w:val="24"/>
        </w:rPr>
        <w:tab/>
        <w:t>Universidad de Puerto Rico, Recinto de Río Piedras</w:t>
      </w:r>
    </w:p>
    <w:p w:rsidR="00732E85" w:rsidRPr="00A044E8" w:rsidRDefault="00732E85" w:rsidP="00732E85">
      <w:pPr>
        <w:spacing w:before="92"/>
        <w:ind w:right="118"/>
        <w:jc w:val="right"/>
        <w:rPr>
          <w:sz w:val="24"/>
          <w:szCs w:val="24"/>
        </w:rPr>
      </w:pPr>
      <w:r w:rsidRPr="00A044E8">
        <w:rPr>
          <w:sz w:val="24"/>
          <w:szCs w:val="24"/>
        </w:rPr>
        <w:t>lisneisy.nieves@upr.edu</w:t>
      </w:r>
    </w:p>
    <w:p w:rsidR="00732E85" w:rsidRPr="00A044E8" w:rsidRDefault="00732E85" w:rsidP="00732E85">
      <w:pPr>
        <w:spacing w:before="92"/>
        <w:ind w:right="118"/>
        <w:jc w:val="right"/>
        <w:rPr>
          <w:sz w:val="24"/>
          <w:szCs w:val="24"/>
        </w:rPr>
      </w:pPr>
      <w:r w:rsidRPr="00A044E8">
        <w:rPr>
          <w:sz w:val="24"/>
          <w:szCs w:val="24"/>
        </w:rPr>
        <w:t>Ortiz González, Carlos</w:t>
      </w:r>
    </w:p>
    <w:p w:rsidR="004A6DBC" w:rsidRPr="00A044E8" w:rsidRDefault="004A6DBC" w:rsidP="004A6DBC">
      <w:pPr>
        <w:spacing w:before="92"/>
        <w:ind w:right="118"/>
        <w:jc w:val="right"/>
        <w:rPr>
          <w:sz w:val="24"/>
          <w:szCs w:val="24"/>
        </w:rPr>
      </w:pPr>
      <w:r w:rsidRPr="00A044E8">
        <w:rPr>
          <w:sz w:val="24"/>
          <w:szCs w:val="24"/>
        </w:rPr>
        <w:t>Universidad de Puerto Rico, Recinto de Río Piedras</w:t>
      </w:r>
    </w:p>
    <w:p w:rsidR="00732E85" w:rsidRPr="00A044E8" w:rsidRDefault="00732E85" w:rsidP="00732E85">
      <w:pPr>
        <w:spacing w:before="92"/>
        <w:ind w:right="118"/>
        <w:jc w:val="right"/>
        <w:rPr>
          <w:sz w:val="24"/>
          <w:szCs w:val="24"/>
        </w:rPr>
      </w:pPr>
      <w:r w:rsidRPr="00A044E8">
        <w:rPr>
          <w:sz w:val="24"/>
          <w:szCs w:val="24"/>
        </w:rPr>
        <w:t>carlos.ortiz8@uper.edu</w:t>
      </w:r>
    </w:p>
    <w:p w:rsidR="00732E85" w:rsidRPr="00A044E8" w:rsidRDefault="00732E85" w:rsidP="00732E85">
      <w:pPr>
        <w:spacing w:before="92"/>
        <w:ind w:right="118"/>
        <w:jc w:val="right"/>
        <w:rPr>
          <w:sz w:val="24"/>
          <w:szCs w:val="24"/>
        </w:rPr>
      </w:pPr>
      <w:r w:rsidRPr="00A044E8">
        <w:rPr>
          <w:sz w:val="24"/>
          <w:szCs w:val="24"/>
        </w:rPr>
        <w:t>Lastra Cruz, Terry</w:t>
      </w:r>
    </w:p>
    <w:p w:rsidR="004A6DBC" w:rsidRPr="00A044E8" w:rsidRDefault="004A6DBC" w:rsidP="004A6DBC">
      <w:pPr>
        <w:spacing w:before="92"/>
        <w:ind w:right="118"/>
        <w:jc w:val="right"/>
        <w:rPr>
          <w:sz w:val="24"/>
          <w:szCs w:val="24"/>
        </w:rPr>
      </w:pPr>
      <w:r w:rsidRPr="00A044E8">
        <w:rPr>
          <w:sz w:val="24"/>
          <w:szCs w:val="24"/>
        </w:rPr>
        <w:t>Universidad de Puerto Rico, Recinto de Río Piedras</w:t>
      </w:r>
    </w:p>
    <w:p w:rsidR="00732E85" w:rsidRPr="00A044E8" w:rsidRDefault="00732E85" w:rsidP="00732E85">
      <w:pPr>
        <w:spacing w:before="92"/>
        <w:ind w:right="118"/>
        <w:jc w:val="right"/>
        <w:rPr>
          <w:sz w:val="24"/>
          <w:szCs w:val="24"/>
        </w:rPr>
      </w:pPr>
      <w:r w:rsidRPr="00A044E8">
        <w:rPr>
          <w:sz w:val="24"/>
          <w:szCs w:val="24"/>
        </w:rPr>
        <w:t>terry.lastra@upr.edu</w:t>
      </w:r>
    </w:p>
    <w:p w:rsidR="00732E85" w:rsidRPr="00A044E8" w:rsidRDefault="00732E85" w:rsidP="00732E85">
      <w:pPr>
        <w:spacing w:before="92"/>
        <w:ind w:right="118"/>
        <w:jc w:val="right"/>
        <w:rPr>
          <w:sz w:val="24"/>
          <w:szCs w:val="24"/>
        </w:rPr>
      </w:pPr>
      <w:r w:rsidRPr="00A044E8">
        <w:rPr>
          <w:sz w:val="24"/>
          <w:szCs w:val="24"/>
        </w:rPr>
        <w:t xml:space="preserve">Hernández Ramírez, </w:t>
      </w:r>
      <w:proofErr w:type="spellStart"/>
      <w:r w:rsidRPr="00A044E8">
        <w:rPr>
          <w:sz w:val="24"/>
          <w:szCs w:val="24"/>
        </w:rPr>
        <w:t>Widalis</w:t>
      </w:r>
      <w:proofErr w:type="spellEnd"/>
    </w:p>
    <w:p w:rsidR="004A6DBC" w:rsidRPr="00A044E8" w:rsidRDefault="004A6DBC" w:rsidP="004A6DBC">
      <w:pPr>
        <w:spacing w:before="92"/>
        <w:ind w:right="118"/>
        <w:jc w:val="right"/>
        <w:rPr>
          <w:sz w:val="24"/>
          <w:szCs w:val="24"/>
        </w:rPr>
      </w:pPr>
      <w:r w:rsidRPr="00A044E8">
        <w:rPr>
          <w:sz w:val="24"/>
          <w:szCs w:val="24"/>
        </w:rPr>
        <w:t>Universidad de Puerto Rico, Recinto de Río Piedras</w:t>
      </w:r>
    </w:p>
    <w:p w:rsidR="000E518C" w:rsidRPr="00A044E8" w:rsidRDefault="00732E85" w:rsidP="00E21DE4">
      <w:pPr>
        <w:spacing w:before="92"/>
        <w:ind w:right="118"/>
        <w:jc w:val="right"/>
        <w:rPr>
          <w:sz w:val="24"/>
          <w:szCs w:val="24"/>
        </w:rPr>
      </w:pPr>
      <w:r w:rsidRPr="00A044E8">
        <w:rPr>
          <w:sz w:val="24"/>
          <w:szCs w:val="24"/>
        </w:rPr>
        <w:t>widalis.hernandez@upr.edu</w:t>
      </w:r>
    </w:p>
    <w:p w:rsidR="00E21DE4" w:rsidRPr="00A044E8" w:rsidRDefault="00DF399E">
      <w:pPr>
        <w:pStyle w:val="BodyText"/>
        <w:spacing w:before="92" w:line="720" w:lineRule="auto"/>
        <w:ind w:left="102" w:right="7200"/>
      </w:pPr>
      <w:r w:rsidRPr="00A044E8">
        <w:t>Resumen</w:t>
      </w:r>
      <w:r w:rsidR="00E21DE4" w:rsidRPr="00A044E8">
        <w:t>:</w:t>
      </w:r>
    </w:p>
    <w:p w:rsidR="00E21DE4" w:rsidRPr="00A044E8" w:rsidRDefault="00E21DE4" w:rsidP="00E21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lang w:val="es-PR"/>
        </w:rPr>
      </w:pPr>
      <w:r w:rsidRPr="00A044E8">
        <w:rPr>
          <w:rFonts w:eastAsia="Times New Roman"/>
          <w:sz w:val="24"/>
          <w:szCs w:val="24"/>
        </w:rPr>
        <w:t xml:space="preserve">En Puerto Rico los servicios ofrecidos por los profesionales de ayuda a las personas con discapacidad se vieron afectados a consecuencia de la pandemia del COVID-19. Uno de los grupos profesionales en formación impactados en el pasado año y medio fueron los consejeros en rehabilitación. La responsabilidad asumida por los profesores y supervisores de internado ha sido crucial en la preparación y culminación del grado de las personas matriculadas en el curso. Además, para cumplir con las exigencias de la Escuela Graduada en Consejería en Rehabilitación y de los estándares del </w:t>
      </w:r>
      <w:r w:rsidRPr="00A044E8">
        <w:rPr>
          <w:rFonts w:eastAsia="Times New Roman"/>
          <w:i/>
          <w:sz w:val="24"/>
          <w:szCs w:val="24"/>
        </w:rPr>
        <w:t xml:space="preserve">Council </w:t>
      </w:r>
      <w:proofErr w:type="spellStart"/>
      <w:r w:rsidRPr="00A044E8">
        <w:rPr>
          <w:rFonts w:eastAsia="Times New Roman"/>
          <w:i/>
          <w:sz w:val="24"/>
          <w:szCs w:val="24"/>
        </w:rPr>
        <w:t>for</w:t>
      </w:r>
      <w:proofErr w:type="spellEnd"/>
      <w:r w:rsidRPr="00A044E8">
        <w:rPr>
          <w:rFonts w:eastAsia="Times New Roman"/>
          <w:i/>
          <w:sz w:val="24"/>
          <w:szCs w:val="24"/>
        </w:rPr>
        <w:t xml:space="preserve"> </w:t>
      </w:r>
      <w:proofErr w:type="spellStart"/>
      <w:r w:rsidRPr="00A044E8">
        <w:rPr>
          <w:rFonts w:eastAsia="Times New Roman"/>
          <w:i/>
          <w:sz w:val="24"/>
          <w:szCs w:val="24"/>
        </w:rPr>
        <w:t>Accreditation</w:t>
      </w:r>
      <w:proofErr w:type="spellEnd"/>
      <w:r w:rsidRPr="00A044E8">
        <w:rPr>
          <w:rFonts w:eastAsia="Times New Roman"/>
          <w:i/>
          <w:sz w:val="24"/>
          <w:szCs w:val="24"/>
        </w:rPr>
        <w:t xml:space="preserve"> of </w:t>
      </w:r>
      <w:proofErr w:type="spellStart"/>
      <w:r w:rsidRPr="00A044E8">
        <w:rPr>
          <w:rFonts w:eastAsia="Times New Roman"/>
          <w:i/>
          <w:sz w:val="24"/>
          <w:szCs w:val="24"/>
        </w:rPr>
        <w:t>Counseling</w:t>
      </w:r>
      <w:proofErr w:type="spellEnd"/>
      <w:r w:rsidRPr="00A044E8">
        <w:rPr>
          <w:rFonts w:eastAsia="Times New Roman"/>
          <w:i/>
          <w:sz w:val="24"/>
          <w:szCs w:val="24"/>
        </w:rPr>
        <w:t xml:space="preserve"> and </w:t>
      </w:r>
      <w:proofErr w:type="spellStart"/>
      <w:r w:rsidRPr="00A044E8">
        <w:rPr>
          <w:rFonts w:eastAsia="Times New Roman"/>
          <w:i/>
          <w:sz w:val="24"/>
          <w:szCs w:val="24"/>
        </w:rPr>
        <w:t>Related</w:t>
      </w:r>
      <w:proofErr w:type="spellEnd"/>
      <w:r w:rsidRPr="00A044E8">
        <w:rPr>
          <w:rFonts w:eastAsia="Times New Roman"/>
          <w:i/>
          <w:sz w:val="24"/>
          <w:szCs w:val="24"/>
        </w:rPr>
        <w:t xml:space="preserve"> </w:t>
      </w:r>
      <w:proofErr w:type="spellStart"/>
      <w:r w:rsidRPr="00A044E8">
        <w:rPr>
          <w:rFonts w:eastAsia="Times New Roman"/>
          <w:i/>
          <w:sz w:val="24"/>
          <w:szCs w:val="24"/>
        </w:rPr>
        <w:t>Educational</w:t>
      </w:r>
      <w:proofErr w:type="spellEnd"/>
      <w:r w:rsidRPr="00A044E8">
        <w:rPr>
          <w:rFonts w:eastAsia="Times New Roman"/>
          <w:i/>
          <w:sz w:val="24"/>
          <w:szCs w:val="24"/>
        </w:rPr>
        <w:t xml:space="preserve"> </w:t>
      </w:r>
      <w:proofErr w:type="spellStart"/>
      <w:r w:rsidRPr="00A044E8">
        <w:rPr>
          <w:rFonts w:eastAsia="Times New Roman"/>
          <w:i/>
          <w:sz w:val="24"/>
          <w:szCs w:val="24"/>
        </w:rPr>
        <w:t>Programs</w:t>
      </w:r>
      <w:proofErr w:type="spellEnd"/>
      <w:r w:rsidRPr="00A044E8">
        <w:rPr>
          <w:rFonts w:eastAsia="Times New Roman"/>
          <w:i/>
          <w:sz w:val="24"/>
          <w:szCs w:val="24"/>
        </w:rPr>
        <w:t xml:space="preserve"> </w:t>
      </w:r>
      <w:r w:rsidRPr="00A044E8">
        <w:rPr>
          <w:rFonts w:eastAsia="Times New Roman"/>
          <w:sz w:val="24"/>
          <w:szCs w:val="24"/>
        </w:rPr>
        <w:t xml:space="preserve">(CACREP) se adaptó la manera en que se ofrecían los distintos servicios a la población con discapacidad. Esto trajo una serie de dilemas éticos en los distintos escenarios de trabajo que representaron un gran reto para todas las personas involucradas, como por ejemplo, la relación de consejería a distancia utilizando métodos virtuales y su impacto en la alianza terapéutica; el </w:t>
      </w:r>
      <w:r w:rsidRPr="00A044E8">
        <w:rPr>
          <w:rFonts w:eastAsia="Times New Roman"/>
          <w:sz w:val="24"/>
          <w:szCs w:val="24"/>
        </w:rPr>
        <w:lastRenderedPageBreak/>
        <w:t xml:space="preserve">manejo adecuado de la información confidencial que se comparte haciendo uso de la tecnología; el establecimiento de límites laborales para cumplir con un horario fijo de trabajo desde el hogar y el establecimiento de un plan de autocuidado, entre otros. </w:t>
      </w:r>
      <w:r w:rsidRPr="00A044E8">
        <w:rPr>
          <w:sz w:val="24"/>
          <w:szCs w:val="24"/>
          <w:lang w:val="es-PR"/>
        </w:rPr>
        <w:t xml:space="preserve">El proceso de adaptación y aprendizaje fue arduo, no obstante, las decisiones que se tomaron en los escenarios de internado de los consejeros en rehabilitación están basadas en los principios éticos que regulan la profesión y procuran el bienestar de las personas con discapacidad. </w:t>
      </w:r>
    </w:p>
    <w:p w:rsidR="00E21DE4" w:rsidRPr="00A044E8" w:rsidRDefault="00E21DE4" w:rsidP="00E21DE4">
      <w:pPr>
        <w:pStyle w:val="BodyText"/>
        <w:spacing w:before="92" w:line="720" w:lineRule="auto"/>
        <w:ind w:right="7200"/>
        <w:rPr>
          <w:lang w:val="es-PR"/>
        </w:rPr>
      </w:pPr>
    </w:p>
    <w:p w:rsidR="00E21DE4" w:rsidRPr="00A044E8" w:rsidRDefault="00DF399E" w:rsidP="00E21DE4">
      <w:pPr>
        <w:pStyle w:val="BodyText"/>
        <w:ind w:right="-115"/>
        <w:rPr>
          <w:b w:val="0"/>
          <w:spacing w:val="-64"/>
          <w:lang w:val="es-PR"/>
        </w:rPr>
      </w:pPr>
      <w:r w:rsidRPr="00A044E8">
        <w:rPr>
          <w:lang w:val="es-PR"/>
        </w:rPr>
        <w:t>Palabras clave:</w:t>
      </w:r>
      <w:r w:rsidRPr="00A044E8">
        <w:rPr>
          <w:spacing w:val="-64"/>
          <w:lang w:val="es-PR"/>
        </w:rPr>
        <w:t xml:space="preserve"> </w:t>
      </w:r>
      <w:r w:rsidR="00E21DE4" w:rsidRPr="00A044E8">
        <w:rPr>
          <w:spacing w:val="-64"/>
          <w:lang w:val="es-PR"/>
        </w:rPr>
        <w:t xml:space="preserve">                     </w:t>
      </w:r>
      <w:r w:rsidR="00E21DE4" w:rsidRPr="00A044E8">
        <w:rPr>
          <w:b w:val="0"/>
          <w:lang w:val="es-PR"/>
        </w:rPr>
        <w:t>consejería en rehabilitación, consejeros en formación, dilemas éticos, discapacidad, escenarios de internado</w:t>
      </w:r>
    </w:p>
    <w:p w:rsidR="00E21DE4" w:rsidRPr="00A044E8" w:rsidRDefault="00E21DE4" w:rsidP="00E21DE4">
      <w:pPr>
        <w:pStyle w:val="BodyText"/>
        <w:spacing w:before="92" w:line="720" w:lineRule="auto"/>
        <w:ind w:right="7200"/>
        <w:rPr>
          <w:spacing w:val="-64"/>
          <w:lang w:val="es-PR"/>
        </w:rPr>
      </w:pPr>
    </w:p>
    <w:p w:rsidR="00E21DE4" w:rsidRPr="00327454" w:rsidRDefault="00DF399E" w:rsidP="00E21DE4">
      <w:pPr>
        <w:pStyle w:val="BodyText"/>
        <w:tabs>
          <w:tab w:val="right" w:pos="1870"/>
        </w:tabs>
        <w:spacing w:before="92" w:line="720" w:lineRule="auto"/>
        <w:ind w:right="7200"/>
        <w:rPr>
          <w:lang w:val="en-US"/>
        </w:rPr>
      </w:pPr>
      <w:r w:rsidRPr="00327454">
        <w:rPr>
          <w:lang w:val="en-US"/>
        </w:rPr>
        <w:t>Abstract</w:t>
      </w:r>
    </w:p>
    <w:p w:rsidR="00E21DE4" w:rsidRPr="00A044E8" w:rsidRDefault="00E21DE4" w:rsidP="00E21DE4">
      <w:pPr>
        <w:tabs>
          <w:tab w:val="left" w:pos="960"/>
        </w:tabs>
        <w:rPr>
          <w:sz w:val="24"/>
          <w:szCs w:val="24"/>
          <w:lang w:val="en-US"/>
        </w:rPr>
      </w:pPr>
      <w:r w:rsidRPr="0030636F">
        <w:rPr>
          <w:color w:val="000000" w:themeColor="text1"/>
          <w:sz w:val="24"/>
          <w:szCs w:val="24"/>
          <w:lang w:val="en-US"/>
        </w:rPr>
        <w:t xml:space="preserve">In Puerto Rico, services offered by professionals providing aid to people with disabilities were </w:t>
      </w:r>
      <w:r w:rsidRPr="00A044E8">
        <w:rPr>
          <w:sz w:val="24"/>
          <w:szCs w:val="24"/>
          <w:lang w:val="en-US"/>
        </w:rPr>
        <w:t xml:space="preserve">affected as a result of the COVID-19 pandemic. One of the professional groups in training impacted in the past year and a half was rehabilitation counselors. The responsibility assumed by the professors and internship supervisors has been crucial in the preparation and completion of the degree of the students enrolled in the course. Additionally, in order to comply with the requirements of the Graduate Rehabilitation Counseling School and the standards of the Council for Accreditation of Counseling and Related Educational Programs (CACREP), the manner in which the different services were offered to the population with disabilities was adapted. This brought about a series of ethical dilemmas in the different work settings that represented a great challenge for all the people involved, such as, for example, the distance counseling relationship using virtual methods and its impact on the therapeutic alliance; the proper handling of confidential information that is shared using technology; the establishment of work limits to comply with a fixed schedule of work from home and the establishment of self-care plan, among others. The adaptation and learning process was arduous; however, the decisions that were made in the internship settings of the rehabilitation counselors are based on the ethical principles that regulate the profession and seek the well-being of people with disabilities.  </w:t>
      </w:r>
    </w:p>
    <w:p w:rsidR="000E518C" w:rsidRPr="00A044E8" w:rsidRDefault="00E21DE4" w:rsidP="00E21DE4">
      <w:pPr>
        <w:tabs>
          <w:tab w:val="left" w:pos="960"/>
        </w:tabs>
        <w:rPr>
          <w:sz w:val="24"/>
          <w:szCs w:val="24"/>
          <w:lang w:val="en-US"/>
        </w:rPr>
      </w:pPr>
      <w:r w:rsidRPr="00A044E8">
        <w:rPr>
          <w:sz w:val="24"/>
          <w:szCs w:val="24"/>
          <w:lang w:val="en-US"/>
        </w:rPr>
        <w:tab/>
      </w:r>
    </w:p>
    <w:p w:rsidR="00A044E8" w:rsidRPr="00A044E8" w:rsidRDefault="00DF399E" w:rsidP="00A0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4"/>
          <w:szCs w:val="24"/>
          <w:lang w:val="en-US"/>
        </w:rPr>
      </w:pPr>
      <w:r w:rsidRPr="00A044E8">
        <w:rPr>
          <w:b/>
          <w:sz w:val="24"/>
          <w:szCs w:val="24"/>
          <w:lang w:val="en-US"/>
        </w:rPr>
        <w:t>Key</w:t>
      </w:r>
      <w:r w:rsidRPr="00A044E8">
        <w:rPr>
          <w:b/>
          <w:spacing w:val="-5"/>
          <w:sz w:val="24"/>
          <w:szCs w:val="24"/>
          <w:lang w:val="en-US"/>
        </w:rPr>
        <w:t xml:space="preserve"> </w:t>
      </w:r>
      <w:r w:rsidRPr="00A044E8">
        <w:rPr>
          <w:b/>
          <w:sz w:val="24"/>
          <w:szCs w:val="24"/>
          <w:lang w:val="en-US"/>
        </w:rPr>
        <w:t>words:</w:t>
      </w:r>
      <w:r w:rsidR="000A6B6C">
        <w:rPr>
          <w:sz w:val="24"/>
          <w:szCs w:val="24"/>
          <w:lang w:val="en-US"/>
        </w:rPr>
        <w:t xml:space="preserve"> </w:t>
      </w:r>
      <w:r w:rsidR="00A044E8" w:rsidRPr="00A044E8">
        <w:rPr>
          <w:sz w:val="24"/>
          <w:szCs w:val="24"/>
          <w:lang w:val="en-US"/>
        </w:rPr>
        <w:t>counselors in training, disability, ethical dilemmas, internship settings</w:t>
      </w:r>
      <w:r w:rsidR="00A044E8" w:rsidRPr="00A044E8">
        <w:rPr>
          <w:rFonts w:eastAsia="Times New Roman"/>
          <w:sz w:val="24"/>
          <w:szCs w:val="24"/>
          <w:lang w:val="en-US"/>
        </w:rPr>
        <w:t>,</w:t>
      </w:r>
    </w:p>
    <w:p w:rsidR="00A044E8" w:rsidRPr="00A044E8" w:rsidRDefault="00A044E8" w:rsidP="00A0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4"/>
          <w:szCs w:val="24"/>
        </w:rPr>
      </w:pPr>
      <w:proofErr w:type="spellStart"/>
      <w:r w:rsidRPr="00A044E8">
        <w:rPr>
          <w:sz w:val="24"/>
          <w:szCs w:val="24"/>
        </w:rPr>
        <w:t>rehabilitation</w:t>
      </w:r>
      <w:proofErr w:type="spellEnd"/>
      <w:r w:rsidRPr="00A044E8">
        <w:rPr>
          <w:sz w:val="24"/>
          <w:szCs w:val="24"/>
        </w:rPr>
        <w:t xml:space="preserve"> </w:t>
      </w:r>
      <w:proofErr w:type="spellStart"/>
      <w:r w:rsidRPr="00A044E8">
        <w:rPr>
          <w:sz w:val="24"/>
          <w:szCs w:val="24"/>
        </w:rPr>
        <w:t>counseling</w:t>
      </w:r>
      <w:proofErr w:type="spellEnd"/>
      <w:r w:rsidRPr="00A044E8">
        <w:rPr>
          <w:sz w:val="24"/>
          <w:szCs w:val="24"/>
        </w:rPr>
        <w:t xml:space="preserve"> </w:t>
      </w:r>
    </w:p>
    <w:p w:rsidR="000E518C" w:rsidRPr="00A044E8" w:rsidRDefault="000E518C">
      <w:pPr>
        <w:pStyle w:val="BodyText"/>
      </w:pPr>
    </w:p>
    <w:p w:rsidR="000E518C" w:rsidRPr="00A044E8" w:rsidRDefault="00DF399E">
      <w:pPr>
        <w:spacing w:before="92"/>
        <w:ind w:left="102"/>
        <w:rPr>
          <w:b/>
          <w:sz w:val="24"/>
          <w:szCs w:val="24"/>
        </w:rPr>
      </w:pPr>
      <w:r w:rsidRPr="00A044E8">
        <w:rPr>
          <w:b/>
          <w:sz w:val="24"/>
          <w:szCs w:val="24"/>
        </w:rPr>
        <w:t>--------------------------------------------------------------------------------</w:t>
      </w:r>
    </w:p>
    <w:p w:rsidR="000E518C" w:rsidRPr="00A044E8" w:rsidRDefault="000E518C">
      <w:pPr>
        <w:pStyle w:val="BodyText"/>
      </w:pPr>
    </w:p>
    <w:p w:rsidR="00327454" w:rsidRDefault="00327454">
      <w:pPr>
        <w:pStyle w:val="BodyText"/>
        <w:ind w:left="102"/>
      </w:pPr>
    </w:p>
    <w:p w:rsidR="00327454" w:rsidRDefault="00327454">
      <w:pPr>
        <w:pStyle w:val="BodyText"/>
        <w:ind w:left="102"/>
      </w:pPr>
    </w:p>
    <w:p w:rsidR="00327454" w:rsidRDefault="00327454">
      <w:pPr>
        <w:pStyle w:val="BodyText"/>
        <w:ind w:left="102"/>
      </w:pPr>
    </w:p>
    <w:p w:rsidR="00327454" w:rsidRDefault="00327454">
      <w:pPr>
        <w:pStyle w:val="BodyText"/>
        <w:ind w:left="102"/>
      </w:pPr>
    </w:p>
    <w:p w:rsidR="00327454" w:rsidRDefault="00327454">
      <w:pPr>
        <w:pStyle w:val="BodyText"/>
        <w:ind w:left="102"/>
      </w:pPr>
    </w:p>
    <w:p w:rsidR="000E518C" w:rsidRPr="00A044E8" w:rsidRDefault="00DF399E">
      <w:pPr>
        <w:pStyle w:val="BodyText"/>
        <w:ind w:left="102"/>
      </w:pPr>
      <w:r w:rsidRPr="00A044E8">
        <w:lastRenderedPageBreak/>
        <w:t>Sobre los</w:t>
      </w:r>
      <w:r w:rsidRPr="00A044E8">
        <w:rPr>
          <w:spacing w:val="-2"/>
        </w:rPr>
        <w:t xml:space="preserve"> </w:t>
      </w:r>
      <w:r w:rsidRPr="00A044E8">
        <w:t>autores:</w:t>
      </w:r>
    </w:p>
    <w:p w:rsidR="000E518C" w:rsidRPr="00A044E8" w:rsidRDefault="000E518C">
      <w:pPr>
        <w:pStyle w:val="BodyText"/>
        <w:spacing w:before="4"/>
      </w:pPr>
    </w:p>
    <w:p w:rsidR="000E518C" w:rsidRPr="00A044E8" w:rsidRDefault="00DF399E">
      <w:pPr>
        <w:ind w:left="102"/>
        <w:rPr>
          <w:color w:val="FF0000"/>
          <w:sz w:val="24"/>
          <w:szCs w:val="24"/>
        </w:rPr>
      </w:pPr>
      <w:r w:rsidRPr="00A044E8">
        <w:rPr>
          <w:color w:val="FF0000"/>
          <w:sz w:val="24"/>
          <w:szCs w:val="24"/>
        </w:rPr>
        <w:t>DATOS</w:t>
      </w:r>
      <w:r w:rsidRPr="00A044E8">
        <w:rPr>
          <w:color w:val="FF0000"/>
          <w:spacing w:val="-2"/>
          <w:sz w:val="24"/>
          <w:szCs w:val="24"/>
        </w:rPr>
        <w:t xml:space="preserve"> </w:t>
      </w:r>
      <w:r w:rsidRPr="00A044E8">
        <w:rPr>
          <w:color w:val="FF0000"/>
          <w:sz w:val="24"/>
          <w:szCs w:val="24"/>
        </w:rPr>
        <w:t>AUTORES</w:t>
      </w:r>
    </w:p>
    <w:p w:rsidR="00A044E8" w:rsidRPr="00A044E8" w:rsidRDefault="00A044E8">
      <w:pPr>
        <w:ind w:left="102"/>
        <w:rPr>
          <w:color w:val="FF0000"/>
          <w:sz w:val="24"/>
          <w:szCs w:val="24"/>
        </w:rPr>
      </w:pPr>
    </w:p>
    <w:p w:rsidR="00327454" w:rsidRDefault="00A044E8" w:rsidP="00327454">
      <w:pPr>
        <w:jc w:val="both"/>
        <w:rPr>
          <w:sz w:val="24"/>
          <w:szCs w:val="24"/>
          <w:lang w:val="es-PR"/>
        </w:rPr>
      </w:pPr>
      <w:r w:rsidRPr="00A044E8">
        <w:rPr>
          <w:color w:val="FF0000"/>
          <w:sz w:val="24"/>
          <w:szCs w:val="24"/>
        </w:rPr>
        <w:t xml:space="preserve">Reinaldo Berríos Rivera - </w:t>
      </w:r>
      <w:r w:rsidR="00327454" w:rsidRPr="00327454">
        <w:rPr>
          <w:sz w:val="24"/>
          <w:szCs w:val="24"/>
          <w:lang w:val="es-PR"/>
        </w:rPr>
        <w:t>Doctorado</w:t>
      </w:r>
      <w:r w:rsidR="00327454" w:rsidRPr="00327454">
        <w:rPr>
          <w:rStyle w:val="A7"/>
          <w:rFonts w:ascii="Arial" w:hAnsi="Arial" w:cs="Arial"/>
          <w:sz w:val="24"/>
          <w:szCs w:val="24"/>
          <w:lang w:val="es-PR"/>
        </w:rPr>
        <w:t xml:space="preserve"> </w:t>
      </w:r>
      <w:r w:rsidR="00327454" w:rsidRPr="00327454">
        <w:rPr>
          <w:rStyle w:val="A7"/>
          <w:rFonts w:ascii="Arial" w:hAnsi="Arial" w:cs="Arial"/>
          <w:b w:val="0"/>
          <w:sz w:val="24"/>
          <w:szCs w:val="24"/>
          <w:lang w:val="es-PR"/>
        </w:rPr>
        <w:t>de la Universidad de Puerto Rico</w:t>
      </w:r>
      <w:r w:rsidR="00327454">
        <w:rPr>
          <w:rStyle w:val="A7"/>
          <w:rFonts w:ascii="Arial" w:hAnsi="Arial" w:cs="Arial"/>
          <w:b w:val="0"/>
          <w:sz w:val="24"/>
          <w:szCs w:val="24"/>
          <w:lang w:val="es-PR"/>
        </w:rPr>
        <w:t>, recinto de Río Piedras,</w:t>
      </w:r>
      <w:r w:rsidR="00327454" w:rsidRPr="00327454">
        <w:rPr>
          <w:rStyle w:val="A7"/>
          <w:rFonts w:ascii="Arial" w:hAnsi="Arial" w:cs="Arial"/>
          <w:b w:val="0"/>
          <w:sz w:val="24"/>
          <w:szCs w:val="24"/>
          <w:lang w:val="es-PR"/>
        </w:rPr>
        <w:t xml:space="preserve"> en Orientación y Consejería, donde funge como catedrático en la Facultad de Ciencias Sociales, Escuela Graduada de Consejería en Rehabilitación. </w:t>
      </w:r>
      <w:r w:rsidR="00327454" w:rsidRPr="00327454">
        <w:rPr>
          <w:sz w:val="24"/>
          <w:szCs w:val="24"/>
          <w:lang w:val="es-PR"/>
        </w:rPr>
        <w:t xml:space="preserve">Es coautor de varios textos y de artículos publicados en revistas profesionales, como el </w:t>
      </w:r>
      <w:proofErr w:type="spellStart"/>
      <w:r w:rsidR="00327454" w:rsidRPr="00327454">
        <w:rPr>
          <w:i/>
          <w:iCs/>
          <w:sz w:val="24"/>
          <w:szCs w:val="24"/>
          <w:lang w:val="es-PR"/>
        </w:rPr>
        <w:t>Journal</w:t>
      </w:r>
      <w:proofErr w:type="spellEnd"/>
      <w:r w:rsidR="00327454" w:rsidRPr="00327454">
        <w:rPr>
          <w:i/>
          <w:iCs/>
          <w:sz w:val="24"/>
          <w:szCs w:val="24"/>
          <w:lang w:val="es-PR"/>
        </w:rPr>
        <w:t xml:space="preserve"> of </w:t>
      </w:r>
      <w:proofErr w:type="spellStart"/>
      <w:r w:rsidR="00327454" w:rsidRPr="00327454">
        <w:rPr>
          <w:i/>
          <w:iCs/>
          <w:sz w:val="24"/>
          <w:szCs w:val="24"/>
          <w:lang w:val="es-PR"/>
        </w:rPr>
        <w:t>Counseling</w:t>
      </w:r>
      <w:proofErr w:type="spellEnd"/>
      <w:r w:rsidR="00327454" w:rsidRPr="00327454">
        <w:rPr>
          <w:i/>
          <w:iCs/>
          <w:sz w:val="24"/>
          <w:szCs w:val="24"/>
          <w:lang w:val="es-PR"/>
        </w:rPr>
        <w:t xml:space="preserve"> &amp; </w:t>
      </w:r>
      <w:proofErr w:type="spellStart"/>
      <w:r w:rsidR="00327454" w:rsidRPr="00327454">
        <w:rPr>
          <w:i/>
          <w:iCs/>
          <w:sz w:val="24"/>
          <w:szCs w:val="24"/>
          <w:lang w:val="es-PR"/>
        </w:rPr>
        <w:t>Development</w:t>
      </w:r>
      <w:proofErr w:type="spellEnd"/>
      <w:r w:rsidR="00327454" w:rsidRPr="00327454">
        <w:rPr>
          <w:sz w:val="24"/>
          <w:szCs w:val="24"/>
          <w:lang w:val="es-PR"/>
        </w:rPr>
        <w:t xml:space="preserve">; </w:t>
      </w:r>
      <w:proofErr w:type="spellStart"/>
      <w:r w:rsidR="00327454" w:rsidRPr="00327454">
        <w:rPr>
          <w:i/>
          <w:iCs/>
          <w:sz w:val="24"/>
          <w:szCs w:val="24"/>
          <w:lang w:val="es-PR"/>
        </w:rPr>
        <w:t>Journal</w:t>
      </w:r>
      <w:proofErr w:type="spellEnd"/>
      <w:r w:rsidR="00327454" w:rsidRPr="00327454">
        <w:rPr>
          <w:i/>
          <w:iCs/>
          <w:sz w:val="24"/>
          <w:szCs w:val="24"/>
          <w:lang w:val="es-PR"/>
        </w:rPr>
        <w:t xml:space="preserve"> of </w:t>
      </w:r>
      <w:proofErr w:type="spellStart"/>
      <w:r w:rsidR="00327454" w:rsidRPr="00327454">
        <w:rPr>
          <w:i/>
          <w:iCs/>
          <w:sz w:val="24"/>
          <w:szCs w:val="24"/>
          <w:lang w:val="es-PR"/>
        </w:rPr>
        <w:t>Pediatric</w:t>
      </w:r>
      <w:proofErr w:type="spellEnd"/>
      <w:r w:rsidR="00327454" w:rsidRPr="00327454">
        <w:rPr>
          <w:i/>
          <w:iCs/>
          <w:sz w:val="24"/>
          <w:szCs w:val="24"/>
          <w:lang w:val="es-PR"/>
        </w:rPr>
        <w:t xml:space="preserve"> </w:t>
      </w:r>
      <w:proofErr w:type="spellStart"/>
      <w:r w:rsidR="00327454" w:rsidRPr="00327454">
        <w:rPr>
          <w:i/>
          <w:iCs/>
          <w:sz w:val="24"/>
          <w:szCs w:val="24"/>
          <w:lang w:val="es-PR"/>
        </w:rPr>
        <w:t>Oncology</w:t>
      </w:r>
      <w:proofErr w:type="spellEnd"/>
      <w:r w:rsidR="00327454" w:rsidRPr="00327454">
        <w:rPr>
          <w:i/>
          <w:iCs/>
          <w:sz w:val="24"/>
          <w:szCs w:val="24"/>
          <w:lang w:val="es-PR"/>
        </w:rPr>
        <w:t xml:space="preserve"> </w:t>
      </w:r>
      <w:proofErr w:type="spellStart"/>
      <w:r w:rsidR="00327454" w:rsidRPr="00327454">
        <w:rPr>
          <w:i/>
          <w:iCs/>
          <w:sz w:val="24"/>
          <w:szCs w:val="24"/>
          <w:lang w:val="es-PR"/>
        </w:rPr>
        <w:t>Nursing</w:t>
      </w:r>
      <w:proofErr w:type="spellEnd"/>
      <w:r w:rsidR="00327454" w:rsidRPr="00327454">
        <w:rPr>
          <w:sz w:val="24"/>
          <w:szCs w:val="24"/>
          <w:lang w:val="es-PR"/>
        </w:rPr>
        <w:t xml:space="preserve">; </w:t>
      </w:r>
      <w:proofErr w:type="spellStart"/>
      <w:r w:rsidR="00327454" w:rsidRPr="00327454">
        <w:rPr>
          <w:i/>
          <w:iCs/>
          <w:sz w:val="24"/>
          <w:szCs w:val="24"/>
          <w:lang w:val="es-PR"/>
        </w:rPr>
        <w:t>Qualitative</w:t>
      </w:r>
      <w:proofErr w:type="spellEnd"/>
      <w:r w:rsidR="00327454" w:rsidRPr="00327454">
        <w:rPr>
          <w:i/>
          <w:iCs/>
          <w:sz w:val="24"/>
          <w:szCs w:val="24"/>
          <w:lang w:val="es-PR"/>
        </w:rPr>
        <w:t xml:space="preserve"> </w:t>
      </w:r>
      <w:proofErr w:type="spellStart"/>
      <w:r w:rsidR="00327454" w:rsidRPr="00327454">
        <w:rPr>
          <w:i/>
          <w:iCs/>
          <w:sz w:val="24"/>
          <w:szCs w:val="24"/>
          <w:lang w:val="es-PR"/>
        </w:rPr>
        <w:t>Health</w:t>
      </w:r>
      <w:proofErr w:type="spellEnd"/>
      <w:r w:rsidR="00327454" w:rsidRPr="00327454">
        <w:rPr>
          <w:i/>
          <w:iCs/>
          <w:sz w:val="24"/>
          <w:szCs w:val="24"/>
          <w:lang w:val="es-PR"/>
        </w:rPr>
        <w:t xml:space="preserve"> </w:t>
      </w:r>
      <w:proofErr w:type="spellStart"/>
      <w:r w:rsidR="00327454" w:rsidRPr="00327454">
        <w:rPr>
          <w:i/>
          <w:iCs/>
          <w:sz w:val="24"/>
          <w:szCs w:val="24"/>
          <w:lang w:val="es-PR"/>
        </w:rPr>
        <w:t>Research</w:t>
      </w:r>
      <w:proofErr w:type="spellEnd"/>
      <w:r w:rsidR="00327454" w:rsidRPr="00327454">
        <w:rPr>
          <w:sz w:val="24"/>
          <w:szCs w:val="24"/>
          <w:lang w:val="es-PR"/>
        </w:rPr>
        <w:t xml:space="preserve">;  </w:t>
      </w:r>
      <w:proofErr w:type="spellStart"/>
      <w:r w:rsidR="00327454" w:rsidRPr="00327454">
        <w:rPr>
          <w:i/>
          <w:iCs/>
          <w:sz w:val="24"/>
          <w:szCs w:val="24"/>
          <w:lang w:val="es-PR"/>
        </w:rPr>
        <w:t>Journal</w:t>
      </w:r>
      <w:proofErr w:type="spellEnd"/>
      <w:r w:rsidR="00327454" w:rsidRPr="00327454">
        <w:rPr>
          <w:i/>
          <w:iCs/>
          <w:sz w:val="24"/>
          <w:szCs w:val="24"/>
          <w:lang w:val="es-PR"/>
        </w:rPr>
        <w:t xml:space="preserve"> of </w:t>
      </w:r>
      <w:proofErr w:type="spellStart"/>
      <w:r w:rsidR="00327454" w:rsidRPr="00327454">
        <w:rPr>
          <w:i/>
          <w:iCs/>
          <w:sz w:val="24"/>
          <w:szCs w:val="24"/>
          <w:lang w:val="es-PR"/>
        </w:rPr>
        <w:t>Psychosocial</w:t>
      </w:r>
      <w:proofErr w:type="spellEnd"/>
      <w:r w:rsidR="00327454" w:rsidRPr="00327454">
        <w:rPr>
          <w:i/>
          <w:iCs/>
          <w:sz w:val="24"/>
          <w:szCs w:val="24"/>
          <w:lang w:val="es-PR"/>
        </w:rPr>
        <w:t xml:space="preserve"> </w:t>
      </w:r>
      <w:proofErr w:type="spellStart"/>
      <w:r w:rsidR="00327454" w:rsidRPr="00327454">
        <w:rPr>
          <w:i/>
          <w:iCs/>
          <w:sz w:val="24"/>
          <w:szCs w:val="24"/>
          <w:lang w:val="es-PR"/>
        </w:rPr>
        <w:t>Oncology</w:t>
      </w:r>
      <w:proofErr w:type="spellEnd"/>
      <w:r w:rsidR="00327454" w:rsidRPr="00327454">
        <w:rPr>
          <w:sz w:val="24"/>
          <w:szCs w:val="24"/>
          <w:lang w:val="es-PR"/>
        </w:rPr>
        <w:t xml:space="preserve">;  </w:t>
      </w:r>
      <w:proofErr w:type="spellStart"/>
      <w:r w:rsidR="00327454" w:rsidRPr="00327454">
        <w:rPr>
          <w:i/>
          <w:sz w:val="24"/>
          <w:szCs w:val="24"/>
          <w:lang w:val="es-PR"/>
        </w:rPr>
        <w:t>The</w:t>
      </w:r>
      <w:proofErr w:type="spellEnd"/>
      <w:r w:rsidR="00327454" w:rsidRPr="00327454">
        <w:rPr>
          <w:i/>
          <w:sz w:val="24"/>
          <w:szCs w:val="24"/>
          <w:lang w:val="es-PR"/>
        </w:rPr>
        <w:t xml:space="preserve"> </w:t>
      </w:r>
      <w:proofErr w:type="spellStart"/>
      <w:r w:rsidR="00327454" w:rsidRPr="00327454">
        <w:rPr>
          <w:i/>
          <w:sz w:val="24"/>
          <w:szCs w:val="24"/>
          <w:lang w:val="es-PR"/>
        </w:rPr>
        <w:t>Qualitative</w:t>
      </w:r>
      <w:proofErr w:type="spellEnd"/>
      <w:r w:rsidR="00327454" w:rsidRPr="00327454">
        <w:rPr>
          <w:i/>
          <w:sz w:val="24"/>
          <w:szCs w:val="24"/>
          <w:lang w:val="es-PR"/>
        </w:rPr>
        <w:t xml:space="preserve"> </w:t>
      </w:r>
      <w:proofErr w:type="spellStart"/>
      <w:r w:rsidR="00327454" w:rsidRPr="00327454">
        <w:rPr>
          <w:i/>
          <w:sz w:val="24"/>
          <w:szCs w:val="24"/>
          <w:lang w:val="es-PR"/>
        </w:rPr>
        <w:t>Report</w:t>
      </w:r>
      <w:proofErr w:type="spellEnd"/>
      <w:r w:rsidR="00327454" w:rsidRPr="00327454">
        <w:rPr>
          <w:sz w:val="24"/>
          <w:szCs w:val="24"/>
          <w:lang w:val="es-PR"/>
        </w:rPr>
        <w:t xml:space="preserve">, </w:t>
      </w:r>
      <w:r w:rsidR="00327454" w:rsidRPr="00327454">
        <w:rPr>
          <w:i/>
          <w:iCs/>
          <w:sz w:val="24"/>
          <w:szCs w:val="24"/>
          <w:lang w:val="es-PR"/>
        </w:rPr>
        <w:t>Cuadernos de Investigación en Educación</w:t>
      </w:r>
      <w:r w:rsidR="00327454" w:rsidRPr="00327454">
        <w:rPr>
          <w:sz w:val="24"/>
          <w:szCs w:val="24"/>
          <w:lang w:val="es-PR"/>
        </w:rPr>
        <w:t xml:space="preserve">, </w:t>
      </w:r>
      <w:r w:rsidR="00327454" w:rsidRPr="00327454">
        <w:rPr>
          <w:i/>
          <w:iCs/>
          <w:sz w:val="24"/>
          <w:szCs w:val="24"/>
          <w:lang w:val="es-PR"/>
        </w:rPr>
        <w:t xml:space="preserve">Revista Puertorriqueña de Psicología; Revista Interamericana de Psicología; Psicología, Conocimiento y Sociedad; Revista Umbral </w:t>
      </w:r>
      <w:r w:rsidR="00327454" w:rsidRPr="00327454">
        <w:rPr>
          <w:sz w:val="24"/>
          <w:szCs w:val="24"/>
          <w:lang w:val="es-PR"/>
        </w:rPr>
        <w:t xml:space="preserve">y </w:t>
      </w:r>
      <w:r w:rsidR="00327454" w:rsidRPr="00327454">
        <w:rPr>
          <w:i/>
          <w:iCs/>
          <w:sz w:val="24"/>
          <w:szCs w:val="24"/>
          <w:lang w:val="es-PR"/>
        </w:rPr>
        <w:t>Revista de la Asociación Puertorriqueña de Consejería Profesional</w:t>
      </w:r>
      <w:r w:rsidR="00327454" w:rsidRPr="00327454">
        <w:rPr>
          <w:sz w:val="24"/>
          <w:szCs w:val="24"/>
          <w:lang w:val="es-PR"/>
        </w:rPr>
        <w:t xml:space="preserve">, entre otras. Ha enseñado el curso de Investigación cualitativa por casi dos décadas en las áreas de Educación, Psicología y Trabajo Social, además de los cursos de especialidad en Consejería Profesional y Consejería en Rehabilitación. </w:t>
      </w:r>
    </w:p>
    <w:p w:rsidR="00327454" w:rsidRDefault="00327454" w:rsidP="00327454">
      <w:pPr>
        <w:jc w:val="both"/>
        <w:rPr>
          <w:sz w:val="24"/>
          <w:szCs w:val="24"/>
          <w:lang w:val="es-PR"/>
        </w:rPr>
      </w:pPr>
    </w:p>
    <w:p w:rsidR="00327454" w:rsidRDefault="00327454" w:rsidP="00327454">
      <w:pPr>
        <w:jc w:val="both"/>
        <w:rPr>
          <w:sz w:val="24"/>
          <w:szCs w:val="24"/>
          <w:lang w:val="es-ES_tradnl"/>
        </w:rPr>
      </w:pPr>
      <w:r w:rsidRPr="00327454">
        <w:rPr>
          <w:color w:val="FF0000"/>
          <w:sz w:val="24"/>
          <w:szCs w:val="24"/>
          <w:lang w:val="es-PR"/>
        </w:rPr>
        <w:t xml:space="preserve">Raúl Rivera Colón - </w:t>
      </w:r>
      <w:r w:rsidRPr="00327454">
        <w:rPr>
          <w:sz w:val="24"/>
          <w:szCs w:val="24"/>
          <w:lang w:val="es-ES_tradnl"/>
        </w:rPr>
        <w:t>Doctorado en Psicología con especialidad en Consejería Psicológica de la Universidad Interamericana de Puerto Rico, Maestría en Consejería en Rehabilitación de la Universidad de Puerto Rico</w:t>
      </w:r>
      <w:r>
        <w:rPr>
          <w:sz w:val="24"/>
          <w:szCs w:val="24"/>
          <w:lang w:val="es-ES_tradnl"/>
        </w:rPr>
        <w:t>, recinto de Río Piedras,</w:t>
      </w:r>
      <w:r w:rsidRPr="00327454">
        <w:rPr>
          <w:sz w:val="24"/>
          <w:szCs w:val="24"/>
          <w:lang w:val="es-ES_tradnl"/>
        </w:rPr>
        <w:t xml:space="preserve"> y segunda Maestría en Educación Especial con especialidad en Servicios de Transición de </w:t>
      </w:r>
      <w:r w:rsidRPr="00327454">
        <w:rPr>
          <w:i/>
          <w:sz w:val="24"/>
          <w:szCs w:val="24"/>
          <w:lang w:val="es-ES_tradnl"/>
        </w:rPr>
        <w:t xml:space="preserve">American </w:t>
      </w:r>
      <w:proofErr w:type="spellStart"/>
      <w:r w:rsidRPr="00327454">
        <w:rPr>
          <w:i/>
          <w:sz w:val="24"/>
          <w:szCs w:val="24"/>
          <w:lang w:val="es-ES_tradnl"/>
        </w:rPr>
        <w:t>University</w:t>
      </w:r>
      <w:proofErr w:type="spellEnd"/>
      <w:r w:rsidRPr="00327454">
        <w:rPr>
          <w:sz w:val="24"/>
          <w:szCs w:val="24"/>
          <w:lang w:val="es-ES_tradnl"/>
        </w:rPr>
        <w:t xml:space="preserve">. Bachillerato en Ciencias Sociales de </w:t>
      </w:r>
      <w:r>
        <w:rPr>
          <w:sz w:val="24"/>
          <w:szCs w:val="24"/>
          <w:lang w:val="es-ES_tradnl"/>
        </w:rPr>
        <w:t>la Universidad de Puerto Rico, r</w:t>
      </w:r>
      <w:r w:rsidRPr="00327454">
        <w:rPr>
          <w:sz w:val="24"/>
          <w:szCs w:val="24"/>
          <w:lang w:val="es-ES_tradnl"/>
        </w:rPr>
        <w:t xml:space="preserve">ecinto de Río Piedras. Certificación Nacional de Consejero en Rehabilitación (CRC) que otorga la </w:t>
      </w:r>
      <w:proofErr w:type="spellStart"/>
      <w:r w:rsidRPr="00327454">
        <w:rPr>
          <w:i/>
          <w:sz w:val="24"/>
          <w:szCs w:val="24"/>
          <w:lang w:val="es-ES_tradnl"/>
        </w:rPr>
        <w:t>Commission</w:t>
      </w:r>
      <w:proofErr w:type="spellEnd"/>
      <w:r w:rsidRPr="00327454">
        <w:rPr>
          <w:i/>
          <w:sz w:val="24"/>
          <w:szCs w:val="24"/>
          <w:lang w:val="es-ES_tradnl"/>
        </w:rPr>
        <w:t xml:space="preserve"> </w:t>
      </w:r>
      <w:proofErr w:type="spellStart"/>
      <w:r w:rsidRPr="00327454">
        <w:rPr>
          <w:i/>
          <w:sz w:val="24"/>
          <w:szCs w:val="24"/>
          <w:lang w:val="es-ES_tradnl"/>
        </w:rPr>
        <w:t>on</w:t>
      </w:r>
      <w:proofErr w:type="spellEnd"/>
      <w:r w:rsidRPr="00327454">
        <w:rPr>
          <w:i/>
          <w:sz w:val="24"/>
          <w:szCs w:val="24"/>
          <w:lang w:val="es-ES_tradnl"/>
        </w:rPr>
        <w:t xml:space="preserve"> </w:t>
      </w:r>
      <w:proofErr w:type="spellStart"/>
      <w:r w:rsidRPr="00327454">
        <w:rPr>
          <w:i/>
          <w:sz w:val="24"/>
          <w:szCs w:val="24"/>
          <w:lang w:val="es-ES_tradnl"/>
        </w:rPr>
        <w:t>Rehabilitation</w:t>
      </w:r>
      <w:proofErr w:type="spellEnd"/>
      <w:r w:rsidRPr="00327454">
        <w:rPr>
          <w:i/>
          <w:sz w:val="24"/>
          <w:szCs w:val="24"/>
          <w:lang w:val="es-ES_tradnl"/>
        </w:rPr>
        <w:t xml:space="preserve"> </w:t>
      </w:r>
      <w:proofErr w:type="spellStart"/>
      <w:r w:rsidRPr="00327454">
        <w:rPr>
          <w:i/>
          <w:sz w:val="24"/>
          <w:szCs w:val="24"/>
          <w:lang w:val="es-ES_tradnl"/>
        </w:rPr>
        <w:t>Counselor</w:t>
      </w:r>
      <w:proofErr w:type="spellEnd"/>
      <w:r w:rsidRPr="00327454">
        <w:rPr>
          <w:i/>
          <w:sz w:val="24"/>
          <w:szCs w:val="24"/>
          <w:lang w:val="es-ES_tradnl"/>
        </w:rPr>
        <w:t xml:space="preserve"> </w:t>
      </w:r>
      <w:proofErr w:type="spellStart"/>
      <w:r w:rsidRPr="00327454">
        <w:rPr>
          <w:i/>
          <w:sz w:val="24"/>
          <w:szCs w:val="24"/>
          <w:lang w:val="es-ES_tradnl"/>
        </w:rPr>
        <w:t>Certification</w:t>
      </w:r>
      <w:proofErr w:type="spellEnd"/>
      <w:r w:rsidRPr="00327454">
        <w:rPr>
          <w:i/>
          <w:sz w:val="24"/>
          <w:szCs w:val="24"/>
          <w:lang w:val="es-ES_tradnl"/>
        </w:rPr>
        <w:t>.</w:t>
      </w:r>
      <w:r w:rsidRPr="00327454">
        <w:rPr>
          <w:sz w:val="24"/>
          <w:szCs w:val="24"/>
          <w:lang w:val="es-ES_tradnl"/>
        </w:rPr>
        <w:t xml:space="preserve"> Diplomado Internacional en Psicología Clínica y de la Salud del Instituto Salamanca en Colombia, Certificado en Evaluación Vocacional de la Universidad Central de Bayamón, Certificación en Psicogeriatría y Certificación en Sexualidad Humana de la Universidad de Puerto Rico. Catedrático Auxiliar de la Escuela Graduada de Consejería en Rehabilitación de </w:t>
      </w:r>
      <w:r>
        <w:rPr>
          <w:sz w:val="24"/>
          <w:szCs w:val="24"/>
          <w:lang w:val="es-ES_tradnl"/>
        </w:rPr>
        <w:t>la Universidad de Puerto Rico, r</w:t>
      </w:r>
      <w:r w:rsidRPr="00327454">
        <w:rPr>
          <w:sz w:val="24"/>
          <w:szCs w:val="24"/>
          <w:lang w:val="es-ES_tradnl"/>
        </w:rPr>
        <w:t>ecinto de Río Piedras; donde ofrece cursos graduados, ejerce como asesor académico y coordinador de currículo. Posee publicaciones y experiencias de investigación en las áreas de sexualidad humana, disfunciones sexuales, transición del joven con impedimentos a la vida adulta, inclusión social y competencias profesionales en la consejería en rehabilitación. Experiencia en supervisión clínica en el ámbito de la consejería en rehabilitación y la psicología.</w:t>
      </w:r>
    </w:p>
    <w:p w:rsidR="00327454" w:rsidRDefault="00327454" w:rsidP="00327454">
      <w:pPr>
        <w:jc w:val="both"/>
        <w:rPr>
          <w:sz w:val="24"/>
          <w:szCs w:val="24"/>
          <w:lang w:val="es-ES_tradnl"/>
        </w:rPr>
      </w:pPr>
    </w:p>
    <w:p w:rsidR="00327454" w:rsidRDefault="00327454" w:rsidP="00327454">
      <w:pPr>
        <w:jc w:val="both"/>
        <w:rPr>
          <w:rFonts w:eastAsia="Times New Roman"/>
          <w:color w:val="201F1E"/>
          <w:sz w:val="24"/>
          <w:szCs w:val="24"/>
          <w:shd w:val="clear" w:color="auto" w:fill="FFFFFF"/>
          <w:lang w:val="es-PR" w:eastAsia="es-ES_tradnl"/>
        </w:rPr>
      </w:pPr>
      <w:proofErr w:type="spellStart"/>
      <w:r w:rsidRPr="00327454">
        <w:rPr>
          <w:color w:val="FF0000"/>
          <w:sz w:val="24"/>
          <w:szCs w:val="24"/>
          <w:lang w:val="es-PR"/>
        </w:rPr>
        <w:t>Lisneisy</w:t>
      </w:r>
      <w:proofErr w:type="spellEnd"/>
      <w:r w:rsidRPr="00327454">
        <w:rPr>
          <w:color w:val="FF0000"/>
          <w:sz w:val="24"/>
          <w:szCs w:val="24"/>
          <w:lang w:val="es-PR"/>
        </w:rPr>
        <w:t xml:space="preserve"> Nieves Pérez -</w:t>
      </w:r>
      <w:r>
        <w:rPr>
          <w:sz w:val="24"/>
          <w:szCs w:val="24"/>
          <w:lang w:val="es-PR"/>
        </w:rPr>
        <w:t xml:space="preserve"> </w:t>
      </w:r>
      <w:r w:rsidRPr="00327454">
        <w:rPr>
          <w:rFonts w:eastAsia="Times New Roman"/>
          <w:color w:val="201F1E"/>
          <w:sz w:val="24"/>
          <w:szCs w:val="24"/>
          <w:bdr w:val="none" w:sz="0" w:space="0" w:color="auto" w:frame="1"/>
          <w:shd w:val="clear" w:color="auto" w:fill="FFFFFF"/>
          <w:lang w:val="es-PR" w:eastAsia="es-ES_tradnl"/>
        </w:rPr>
        <w:t>B</w:t>
      </w:r>
      <w:r w:rsidRPr="00327454">
        <w:rPr>
          <w:rFonts w:eastAsia="Times New Roman"/>
          <w:color w:val="201F1E"/>
          <w:sz w:val="24"/>
          <w:szCs w:val="24"/>
          <w:shd w:val="clear" w:color="auto" w:fill="FFFFFF"/>
          <w:lang w:val="es-PR" w:eastAsia="es-ES_tradnl"/>
        </w:rPr>
        <w:t xml:space="preserve">achillerato en Psicología con una concentración menor en Escritura y Comunicación de la Universidad de Puerto Rico, </w:t>
      </w:r>
      <w:r>
        <w:rPr>
          <w:rFonts w:eastAsia="Times New Roman"/>
          <w:color w:val="201F1E"/>
          <w:sz w:val="24"/>
          <w:szCs w:val="24"/>
          <w:shd w:val="clear" w:color="auto" w:fill="FFFFFF"/>
          <w:lang w:val="es-PR" w:eastAsia="es-ES_tradnl"/>
        </w:rPr>
        <w:t>r</w:t>
      </w:r>
      <w:r w:rsidRPr="00327454">
        <w:rPr>
          <w:rFonts w:eastAsia="Times New Roman"/>
          <w:color w:val="201F1E"/>
          <w:sz w:val="24"/>
          <w:szCs w:val="24"/>
          <w:shd w:val="clear" w:color="auto" w:fill="FFFFFF"/>
          <w:lang w:val="es-PR" w:eastAsia="es-ES_tradnl"/>
        </w:rPr>
        <w:t xml:space="preserve">ecinto de Mayagüez. Completó maestría en Consejería en Rehabilitación en la Escuela Graduada de Consejería en Rehabilitación en la </w:t>
      </w:r>
      <w:r>
        <w:rPr>
          <w:rFonts w:eastAsia="Times New Roman"/>
          <w:color w:val="201F1E"/>
          <w:sz w:val="24"/>
          <w:szCs w:val="24"/>
          <w:shd w:val="clear" w:color="auto" w:fill="FFFFFF"/>
          <w:lang w:val="es-PR" w:eastAsia="es-ES_tradnl"/>
        </w:rPr>
        <w:t>Universidad de Puerto Rico, r</w:t>
      </w:r>
      <w:r w:rsidRPr="00327454">
        <w:rPr>
          <w:rFonts w:eastAsia="Times New Roman"/>
          <w:color w:val="201F1E"/>
          <w:sz w:val="24"/>
          <w:szCs w:val="24"/>
          <w:shd w:val="clear" w:color="auto" w:fill="FFFFFF"/>
          <w:lang w:val="es-PR" w:eastAsia="es-ES_tradnl"/>
        </w:rPr>
        <w:t>ecinto de Río Piedras. A través de su desarrollo académico, se ha involucrado en diversas asociaciones estudiantiles e investigaciones. </w:t>
      </w:r>
    </w:p>
    <w:p w:rsidR="00327454" w:rsidRDefault="00327454" w:rsidP="00327454">
      <w:pPr>
        <w:jc w:val="both"/>
        <w:rPr>
          <w:rFonts w:eastAsia="Times New Roman"/>
          <w:color w:val="201F1E"/>
          <w:sz w:val="24"/>
          <w:szCs w:val="24"/>
          <w:shd w:val="clear" w:color="auto" w:fill="FFFFFF"/>
          <w:lang w:val="es-PR" w:eastAsia="es-ES_tradnl"/>
        </w:rPr>
      </w:pPr>
    </w:p>
    <w:p w:rsidR="007C4F29" w:rsidRPr="00274B99" w:rsidRDefault="00327454" w:rsidP="007C4F29">
      <w:pPr>
        <w:rPr>
          <w:rFonts w:ascii="Times New Roman" w:eastAsia="Times New Roman" w:hAnsi="Times New Roman" w:cs="Times New Roman"/>
          <w:sz w:val="24"/>
          <w:szCs w:val="24"/>
          <w:lang w:val="es-PR" w:eastAsia="es-ES_tradnl"/>
        </w:rPr>
      </w:pPr>
      <w:r w:rsidRPr="00327454">
        <w:rPr>
          <w:rFonts w:eastAsia="Times New Roman"/>
          <w:color w:val="FF0000"/>
          <w:sz w:val="24"/>
          <w:szCs w:val="24"/>
          <w:shd w:val="clear" w:color="auto" w:fill="FFFFFF"/>
          <w:lang w:val="es-PR" w:eastAsia="es-ES_tradnl"/>
        </w:rPr>
        <w:t xml:space="preserve">Carlos Ortiz González </w:t>
      </w:r>
      <w:r w:rsidRPr="007C4F29">
        <w:rPr>
          <w:rFonts w:eastAsia="Times New Roman"/>
          <w:color w:val="FF0000"/>
          <w:sz w:val="24"/>
          <w:szCs w:val="24"/>
          <w:shd w:val="clear" w:color="auto" w:fill="FFFFFF"/>
          <w:lang w:val="es-PR" w:eastAsia="es-ES_tradnl"/>
        </w:rPr>
        <w:t xml:space="preserve">- </w:t>
      </w:r>
      <w:r w:rsidR="007C4F29" w:rsidRPr="007C4F29">
        <w:rPr>
          <w:rFonts w:eastAsia="Times New Roman"/>
          <w:color w:val="222222"/>
          <w:sz w:val="24"/>
          <w:szCs w:val="24"/>
          <w:shd w:val="clear" w:color="auto" w:fill="FFFFFF"/>
          <w:lang w:val="es-PR" w:eastAsia="es-ES_tradnl"/>
        </w:rPr>
        <w:t>Bachillerato en el pr</w:t>
      </w:r>
      <w:bookmarkStart w:id="0" w:name="_GoBack"/>
      <w:bookmarkEnd w:id="0"/>
      <w:r w:rsidR="007C4F29" w:rsidRPr="007C4F29">
        <w:rPr>
          <w:rFonts w:eastAsia="Times New Roman"/>
          <w:color w:val="222222"/>
          <w:sz w:val="24"/>
          <w:szCs w:val="24"/>
          <w:shd w:val="clear" w:color="auto" w:fill="FFFFFF"/>
          <w:lang w:val="es-PR" w:eastAsia="es-ES_tradnl"/>
        </w:rPr>
        <w:t>ograma de Psicología General de la Universidad de Puerto Rico, recinto de Cayey. Actualmente, es estudiante en la Escuela Graduada de Consejería en Rehabilitación en el recinto de Río Piedras. Al presente, está realizando su internado en el Proyecto PATRIA, en Río Piedras, el cual ofrece servicios interdisciplinarios entre las ramas de psicología, trabajo social y consejería en rehabilitación.</w:t>
      </w:r>
    </w:p>
    <w:p w:rsidR="00327454" w:rsidRPr="00327454" w:rsidRDefault="00327454" w:rsidP="00327454">
      <w:pPr>
        <w:jc w:val="both"/>
        <w:rPr>
          <w:rFonts w:ascii="Times New Roman" w:eastAsia="Times New Roman" w:hAnsi="Times New Roman" w:cs="Times New Roman"/>
          <w:color w:val="FF0000"/>
          <w:sz w:val="24"/>
          <w:szCs w:val="24"/>
          <w:lang w:val="es-PR" w:eastAsia="es-ES_tradnl"/>
        </w:rPr>
      </w:pPr>
    </w:p>
    <w:p w:rsidR="00327454" w:rsidRPr="00327454" w:rsidRDefault="00327454" w:rsidP="00327454">
      <w:pPr>
        <w:jc w:val="both"/>
        <w:rPr>
          <w:b/>
          <w:sz w:val="20"/>
          <w:szCs w:val="18"/>
        </w:rPr>
      </w:pPr>
    </w:p>
    <w:p w:rsidR="00327454" w:rsidRDefault="00327454" w:rsidP="00327454">
      <w:pPr>
        <w:jc w:val="both"/>
        <w:rPr>
          <w:rFonts w:eastAsia="Times New Roman"/>
          <w:color w:val="201F1E"/>
          <w:sz w:val="24"/>
          <w:szCs w:val="24"/>
          <w:shd w:val="clear" w:color="auto" w:fill="FFFFFF"/>
          <w:lang w:val="es-PR" w:eastAsia="es-ES_tradnl"/>
        </w:rPr>
      </w:pPr>
      <w:r w:rsidRPr="00327454">
        <w:rPr>
          <w:color w:val="FF0000"/>
          <w:sz w:val="24"/>
          <w:szCs w:val="24"/>
        </w:rPr>
        <w:lastRenderedPageBreak/>
        <w:t xml:space="preserve">Terry Lastra Cruz - </w:t>
      </w:r>
      <w:r w:rsidRPr="00327454">
        <w:rPr>
          <w:rFonts w:eastAsia="Times New Roman"/>
          <w:color w:val="201F1E"/>
          <w:sz w:val="24"/>
          <w:szCs w:val="24"/>
          <w:shd w:val="clear" w:color="auto" w:fill="FFFFFF"/>
          <w:lang w:val="es-PR" w:eastAsia="es-ES_tradnl"/>
        </w:rPr>
        <w:t xml:space="preserve">Bachillerato en Artes en Ciencias Políticas con concentración en política comparada y relaciones internacionales. </w:t>
      </w:r>
      <w:r>
        <w:rPr>
          <w:rFonts w:eastAsia="Times New Roman"/>
          <w:color w:val="201F1E"/>
          <w:sz w:val="24"/>
          <w:szCs w:val="24"/>
          <w:shd w:val="clear" w:color="auto" w:fill="FFFFFF"/>
          <w:lang w:val="es-PR" w:eastAsia="es-ES_tradnl"/>
        </w:rPr>
        <w:t>Maestría</w:t>
      </w:r>
      <w:r w:rsidRPr="00327454">
        <w:rPr>
          <w:rFonts w:eastAsia="Times New Roman"/>
          <w:color w:val="201F1E"/>
          <w:sz w:val="24"/>
          <w:szCs w:val="24"/>
          <w:shd w:val="clear" w:color="auto" w:fill="FFFFFF"/>
          <w:lang w:val="es-PR" w:eastAsia="es-ES_tradnl"/>
        </w:rPr>
        <w:t xml:space="preserve"> en Consejería en Rehabilitación, ambos grados académicos de la Universidad de Puerto Rico, recinto de Río Piedras. Al presente, se desempeña como Mentor en el Programa </w:t>
      </w:r>
      <w:proofErr w:type="spellStart"/>
      <w:r w:rsidRPr="00327454">
        <w:rPr>
          <w:rFonts w:eastAsia="Times New Roman"/>
          <w:i/>
          <w:color w:val="201F1E"/>
          <w:sz w:val="24"/>
          <w:szCs w:val="24"/>
          <w:shd w:val="clear" w:color="auto" w:fill="FFFFFF"/>
          <w:lang w:val="es-PR" w:eastAsia="es-ES_tradnl"/>
        </w:rPr>
        <w:t>Upward</w:t>
      </w:r>
      <w:proofErr w:type="spellEnd"/>
      <w:r w:rsidRPr="00327454">
        <w:rPr>
          <w:rFonts w:eastAsia="Times New Roman"/>
          <w:i/>
          <w:color w:val="201F1E"/>
          <w:sz w:val="24"/>
          <w:szCs w:val="24"/>
          <w:shd w:val="clear" w:color="auto" w:fill="FFFFFF"/>
          <w:lang w:val="es-PR" w:eastAsia="es-ES_tradnl"/>
        </w:rPr>
        <w:t xml:space="preserve"> </w:t>
      </w:r>
      <w:proofErr w:type="spellStart"/>
      <w:r w:rsidRPr="00327454">
        <w:rPr>
          <w:rFonts w:eastAsia="Times New Roman"/>
          <w:i/>
          <w:color w:val="201F1E"/>
          <w:sz w:val="24"/>
          <w:szCs w:val="24"/>
          <w:shd w:val="clear" w:color="auto" w:fill="FFFFFF"/>
          <w:lang w:val="es-PR" w:eastAsia="es-ES_tradnl"/>
        </w:rPr>
        <w:t>Bound</w:t>
      </w:r>
      <w:proofErr w:type="spellEnd"/>
      <w:r w:rsidRPr="00327454">
        <w:rPr>
          <w:rFonts w:eastAsia="Times New Roman"/>
          <w:color w:val="201F1E"/>
          <w:sz w:val="24"/>
          <w:szCs w:val="24"/>
          <w:shd w:val="clear" w:color="auto" w:fill="FFFFFF"/>
          <w:lang w:val="es-PR" w:eastAsia="es-ES_tradnl"/>
        </w:rPr>
        <w:t xml:space="preserve"> de la UPR-RP cuyos servicios van dirigidos a estudiantes de escasos recursos económi</w:t>
      </w:r>
      <w:r w:rsidR="00284873">
        <w:rPr>
          <w:rFonts w:eastAsia="Times New Roman"/>
          <w:color w:val="201F1E"/>
          <w:sz w:val="24"/>
          <w:szCs w:val="24"/>
          <w:shd w:val="clear" w:color="auto" w:fill="FFFFFF"/>
          <w:lang w:val="es-PR" w:eastAsia="es-ES_tradnl"/>
        </w:rPr>
        <w:t>cos y primera generación en su h</w:t>
      </w:r>
      <w:r w:rsidRPr="00327454">
        <w:rPr>
          <w:rFonts w:eastAsia="Times New Roman"/>
          <w:color w:val="201F1E"/>
          <w:sz w:val="24"/>
          <w:szCs w:val="24"/>
          <w:shd w:val="clear" w:color="auto" w:fill="FFFFFF"/>
          <w:lang w:val="es-PR" w:eastAsia="es-ES_tradnl"/>
        </w:rPr>
        <w:t>ogar.</w:t>
      </w:r>
    </w:p>
    <w:p w:rsidR="00327454" w:rsidRDefault="00327454" w:rsidP="00327454">
      <w:pPr>
        <w:jc w:val="both"/>
        <w:rPr>
          <w:rFonts w:eastAsia="Times New Roman"/>
          <w:color w:val="201F1E"/>
          <w:sz w:val="24"/>
          <w:szCs w:val="24"/>
          <w:shd w:val="clear" w:color="auto" w:fill="FFFFFF"/>
          <w:lang w:val="es-PR" w:eastAsia="es-ES_tradnl"/>
        </w:rPr>
      </w:pPr>
    </w:p>
    <w:p w:rsidR="00327454" w:rsidRPr="00327454" w:rsidRDefault="00327454" w:rsidP="00327454">
      <w:pPr>
        <w:jc w:val="both"/>
        <w:rPr>
          <w:rFonts w:eastAsia="Times New Roman"/>
          <w:color w:val="201F1E"/>
          <w:sz w:val="24"/>
          <w:szCs w:val="24"/>
          <w:shd w:val="clear" w:color="auto" w:fill="FFFFFF"/>
          <w:lang w:val="es-PR" w:eastAsia="es-ES_tradnl"/>
        </w:rPr>
      </w:pPr>
      <w:proofErr w:type="spellStart"/>
      <w:r>
        <w:rPr>
          <w:rFonts w:eastAsia="Times New Roman"/>
          <w:color w:val="FF0000"/>
          <w:sz w:val="24"/>
          <w:szCs w:val="24"/>
          <w:shd w:val="clear" w:color="auto" w:fill="FFFFFF"/>
          <w:lang w:val="es-PR" w:eastAsia="es-ES_tradnl"/>
        </w:rPr>
        <w:t>Widalis</w:t>
      </w:r>
      <w:proofErr w:type="spellEnd"/>
      <w:r>
        <w:rPr>
          <w:rFonts w:eastAsia="Times New Roman"/>
          <w:color w:val="FF0000"/>
          <w:sz w:val="24"/>
          <w:szCs w:val="24"/>
          <w:shd w:val="clear" w:color="auto" w:fill="FFFFFF"/>
          <w:lang w:val="es-PR" w:eastAsia="es-ES_tradnl"/>
        </w:rPr>
        <w:t xml:space="preserve"> Hernández Ramírez - </w:t>
      </w:r>
      <w:r w:rsidRPr="00327454">
        <w:rPr>
          <w:sz w:val="24"/>
          <w:szCs w:val="24"/>
        </w:rPr>
        <w:t xml:space="preserve">Bachillerato en Psicología y Salud Mental de la Universidad de Puerto </w:t>
      </w:r>
      <w:r>
        <w:rPr>
          <w:sz w:val="24"/>
          <w:szCs w:val="24"/>
        </w:rPr>
        <w:t>Rico, recinto de Cayey. </w:t>
      </w:r>
      <w:r w:rsidRPr="00327454">
        <w:rPr>
          <w:sz w:val="24"/>
          <w:szCs w:val="24"/>
        </w:rPr>
        <w:t xml:space="preserve">Perteneció a la Asociación de Estudiantes de Psicología (PSY – CHI) donde se desempeñó como directora de artes gráficas y luego como </w:t>
      </w:r>
      <w:r>
        <w:rPr>
          <w:sz w:val="24"/>
          <w:szCs w:val="24"/>
        </w:rPr>
        <w:t>vicepresidenta. </w:t>
      </w:r>
      <w:r w:rsidRPr="00327454">
        <w:rPr>
          <w:sz w:val="24"/>
          <w:szCs w:val="24"/>
        </w:rPr>
        <w:t>Completó maestría en Consejería en Rehabilitación de la Universidad de Puerto Rico</w:t>
      </w:r>
      <w:r>
        <w:rPr>
          <w:sz w:val="24"/>
          <w:szCs w:val="24"/>
        </w:rPr>
        <w:t>, r</w:t>
      </w:r>
      <w:r w:rsidRPr="00327454">
        <w:rPr>
          <w:sz w:val="24"/>
          <w:szCs w:val="24"/>
        </w:rPr>
        <w:t xml:space="preserve">ecinto de Río Piedras.  Como estudiante de práctica ofreció consejería grupal a estudiantes de escuela superior bajo </w:t>
      </w:r>
      <w:r w:rsidRPr="00327454">
        <w:rPr>
          <w:sz w:val="24"/>
          <w:szCs w:val="24"/>
          <w:lang w:val="es-US"/>
        </w:rPr>
        <w:t>el proyecto “</w:t>
      </w:r>
      <w:proofErr w:type="spellStart"/>
      <w:r w:rsidRPr="00327454">
        <w:rPr>
          <w:sz w:val="24"/>
          <w:szCs w:val="24"/>
          <w:lang w:val="es-US"/>
        </w:rPr>
        <w:t>Institute</w:t>
      </w:r>
      <w:proofErr w:type="spellEnd"/>
      <w:r w:rsidRPr="00327454">
        <w:rPr>
          <w:sz w:val="24"/>
          <w:szCs w:val="24"/>
          <w:lang w:val="es-US"/>
        </w:rPr>
        <w:t xml:space="preserve"> </w:t>
      </w:r>
      <w:proofErr w:type="spellStart"/>
      <w:r w:rsidRPr="00327454">
        <w:rPr>
          <w:sz w:val="24"/>
          <w:szCs w:val="24"/>
          <w:lang w:val="es-US"/>
        </w:rPr>
        <w:t>for</w:t>
      </w:r>
      <w:proofErr w:type="spellEnd"/>
      <w:r w:rsidRPr="00327454">
        <w:rPr>
          <w:sz w:val="24"/>
          <w:szCs w:val="24"/>
          <w:lang w:val="es-US"/>
        </w:rPr>
        <w:t xml:space="preserve"> </w:t>
      </w:r>
      <w:proofErr w:type="spellStart"/>
      <w:r w:rsidRPr="00327454">
        <w:rPr>
          <w:sz w:val="24"/>
          <w:szCs w:val="24"/>
          <w:lang w:val="es-US"/>
        </w:rPr>
        <w:t>Disaster</w:t>
      </w:r>
      <w:proofErr w:type="spellEnd"/>
      <w:r w:rsidRPr="00327454">
        <w:rPr>
          <w:sz w:val="24"/>
          <w:szCs w:val="24"/>
          <w:lang w:val="es-US"/>
        </w:rPr>
        <w:t xml:space="preserve"> Mental </w:t>
      </w:r>
      <w:proofErr w:type="spellStart"/>
      <w:r w:rsidRPr="00327454">
        <w:rPr>
          <w:sz w:val="24"/>
          <w:szCs w:val="24"/>
          <w:lang w:val="es-US"/>
        </w:rPr>
        <w:t>Health</w:t>
      </w:r>
      <w:proofErr w:type="spellEnd"/>
      <w:r w:rsidRPr="00327454">
        <w:rPr>
          <w:sz w:val="24"/>
          <w:szCs w:val="24"/>
          <w:lang w:val="es-US"/>
        </w:rPr>
        <w:t xml:space="preserve"> (IDMH) – </w:t>
      </w:r>
      <w:proofErr w:type="spellStart"/>
      <w:r w:rsidRPr="00327454">
        <w:rPr>
          <w:i/>
          <w:sz w:val="24"/>
          <w:szCs w:val="24"/>
          <w:lang w:val="es-US"/>
        </w:rPr>
        <w:t>Leading</w:t>
      </w:r>
      <w:proofErr w:type="spellEnd"/>
      <w:r w:rsidRPr="00327454">
        <w:rPr>
          <w:i/>
          <w:sz w:val="24"/>
          <w:szCs w:val="24"/>
          <w:lang w:val="es-US"/>
        </w:rPr>
        <w:t xml:space="preserve"> </w:t>
      </w:r>
      <w:proofErr w:type="spellStart"/>
      <w:r w:rsidRPr="00327454">
        <w:rPr>
          <w:i/>
          <w:sz w:val="24"/>
          <w:szCs w:val="24"/>
          <w:lang w:val="es-US"/>
        </w:rPr>
        <w:t>Coping</w:t>
      </w:r>
      <w:proofErr w:type="spellEnd"/>
      <w:r w:rsidRPr="00327454">
        <w:rPr>
          <w:i/>
          <w:sz w:val="24"/>
          <w:szCs w:val="24"/>
          <w:lang w:val="es-US"/>
        </w:rPr>
        <w:t xml:space="preserve"> </w:t>
      </w:r>
      <w:proofErr w:type="spellStart"/>
      <w:r w:rsidRPr="00327454">
        <w:rPr>
          <w:i/>
          <w:sz w:val="24"/>
          <w:szCs w:val="24"/>
          <w:lang w:val="es-US"/>
        </w:rPr>
        <w:t>Skills</w:t>
      </w:r>
      <w:proofErr w:type="spellEnd"/>
      <w:r w:rsidRPr="00327454">
        <w:rPr>
          <w:i/>
          <w:sz w:val="24"/>
          <w:szCs w:val="24"/>
          <w:lang w:val="es-US"/>
        </w:rPr>
        <w:t xml:space="preserve"> </w:t>
      </w:r>
      <w:proofErr w:type="spellStart"/>
      <w:r w:rsidRPr="00327454">
        <w:rPr>
          <w:i/>
          <w:sz w:val="24"/>
          <w:szCs w:val="24"/>
          <w:lang w:val="es-US"/>
        </w:rPr>
        <w:t>Groups</w:t>
      </w:r>
      <w:proofErr w:type="spellEnd"/>
      <w:r w:rsidRPr="00327454">
        <w:rPr>
          <w:i/>
          <w:sz w:val="24"/>
          <w:szCs w:val="24"/>
          <w:lang w:val="es-US"/>
        </w:rPr>
        <w:t xml:space="preserve"> in </w:t>
      </w:r>
      <w:proofErr w:type="spellStart"/>
      <w:r w:rsidRPr="00327454">
        <w:rPr>
          <w:i/>
          <w:sz w:val="24"/>
          <w:szCs w:val="24"/>
          <w:lang w:val="es-US"/>
        </w:rPr>
        <w:t>the</w:t>
      </w:r>
      <w:proofErr w:type="spellEnd"/>
      <w:r w:rsidRPr="00327454">
        <w:rPr>
          <w:i/>
          <w:sz w:val="24"/>
          <w:szCs w:val="24"/>
        </w:rPr>
        <w:t xml:space="preserve"> </w:t>
      </w:r>
      <w:proofErr w:type="spellStart"/>
      <w:r w:rsidRPr="00327454">
        <w:rPr>
          <w:i/>
          <w:sz w:val="24"/>
          <w:szCs w:val="24"/>
        </w:rPr>
        <w:t>Schools</w:t>
      </w:r>
      <w:proofErr w:type="spellEnd"/>
      <w:r w:rsidRPr="00327454">
        <w:rPr>
          <w:i/>
          <w:sz w:val="24"/>
          <w:szCs w:val="24"/>
        </w:rPr>
        <w:t xml:space="preserve"> </w:t>
      </w:r>
      <w:proofErr w:type="spellStart"/>
      <w:r w:rsidRPr="00327454">
        <w:rPr>
          <w:i/>
          <w:sz w:val="24"/>
          <w:szCs w:val="24"/>
        </w:rPr>
        <w:t>Leadership</w:t>
      </w:r>
      <w:proofErr w:type="spellEnd"/>
      <w:r w:rsidRPr="00327454">
        <w:rPr>
          <w:i/>
          <w:sz w:val="24"/>
          <w:szCs w:val="24"/>
        </w:rPr>
        <w:t xml:space="preserve"> </w:t>
      </w:r>
      <w:proofErr w:type="spellStart"/>
      <w:r w:rsidRPr="00327454">
        <w:rPr>
          <w:i/>
          <w:sz w:val="24"/>
          <w:szCs w:val="24"/>
        </w:rPr>
        <w:t>Skills</w:t>
      </w:r>
      <w:proofErr w:type="spellEnd"/>
      <w:r w:rsidRPr="00327454">
        <w:rPr>
          <w:i/>
          <w:sz w:val="24"/>
          <w:szCs w:val="24"/>
        </w:rPr>
        <w:t xml:space="preserve"> </w:t>
      </w:r>
      <w:proofErr w:type="spellStart"/>
      <w:r w:rsidRPr="00327454">
        <w:rPr>
          <w:i/>
          <w:sz w:val="24"/>
          <w:szCs w:val="24"/>
        </w:rPr>
        <w:t>Interventions</w:t>
      </w:r>
      <w:proofErr w:type="spellEnd"/>
      <w:r w:rsidRPr="00327454">
        <w:rPr>
          <w:i/>
          <w:sz w:val="24"/>
          <w:szCs w:val="24"/>
        </w:rPr>
        <w:t xml:space="preserve"> and </w:t>
      </w:r>
      <w:proofErr w:type="spellStart"/>
      <w:r w:rsidRPr="00327454">
        <w:rPr>
          <w:i/>
          <w:sz w:val="24"/>
          <w:szCs w:val="24"/>
        </w:rPr>
        <w:t>Activities</w:t>
      </w:r>
      <w:proofErr w:type="spellEnd"/>
      <w:r w:rsidRPr="00327454">
        <w:rPr>
          <w:sz w:val="24"/>
          <w:szCs w:val="24"/>
        </w:rPr>
        <w:t xml:space="preserve"> (UNICEF). Además, perteneció al Programa de Experiencias Académicas Formativas (PEAF) donde fue Asistente de Cátedra.</w:t>
      </w:r>
    </w:p>
    <w:p w:rsidR="00327454" w:rsidRPr="00327454" w:rsidRDefault="00327454" w:rsidP="00327454">
      <w:pPr>
        <w:jc w:val="both"/>
        <w:rPr>
          <w:rFonts w:eastAsia="Times New Roman"/>
          <w:sz w:val="24"/>
          <w:szCs w:val="24"/>
          <w:lang w:eastAsia="es-ES_tradnl"/>
        </w:rPr>
      </w:pPr>
    </w:p>
    <w:p w:rsidR="00327454" w:rsidRPr="00327454" w:rsidRDefault="00327454" w:rsidP="00327454">
      <w:pPr>
        <w:rPr>
          <w:sz w:val="24"/>
          <w:szCs w:val="24"/>
          <w:lang w:val="es-PR"/>
        </w:rPr>
      </w:pPr>
    </w:p>
    <w:p w:rsidR="00A044E8" w:rsidRPr="00327454" w:rsidRDefault="00A044E8" w:rsidP="00327454">
      <w:pPr>
        <w:spacing w:before="143"/>
        <w:ind w:left="104"/>
        <w:rPr>
          <w:sz w:val="24"/>
          <w:szCs w:val="24"/>
          <w:lang w:val="es-PR"/>
        </w:rPr>
      </w:pPr>
    </w:p>
    <w:sectPr w:rsidR="00A044E8" w:rsidRPr="00327454">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no Pro">
    <w:altName w:val="Arno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1EF3"/>
    <w:multiLevelType w:val="hybridMultilevel"/>
    <w:tmpl w:val="0D6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8C"/>
    <w:rsid w:val="000A6B6C"/>
    <w:rsid w:val="000E518C"/>
    <w:rsid w:val="00284873"/>
    <w:rsid w:val="0030636F"/>
    <w:rsid w:val="00327454"/>
    <w:rsid w:val="00345B46"/>
    <w:rsid w:val="004A6DBC"/>
    <w:rsid w:val="00732E85"/>
    <w:rsid w:val="007C4F29"/>
    <w:rsid w:val="008B239A"/>
    <w:rsid w:val="00A044E8"/>
    <w:rsid w:val="00AC47D4"/>
    <w:rsid w:val="00DF399E"/>
    <w:rsid w:val="00E2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546F9-C8C9-44C4-91A3-5F506166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239A"/>
    <w:rPr>
      <w:color w:val="0000FF" w:themeColor="hyperlink"/>
      <w:u w:val="single"/>
    </w:rPr>
  </w:style>
  <w:style w:type="character" w:customStyle="1" w:styleId="A7">
    <w:name w:val="A7"/>
    <w:uiPriority w:val="99"/>
    <w:rsid w:val="00327454"/>
    <w:rPr>
      <w:rFonts w:ascii="Arno Pro" w:hAnsi="Arno Pro" w:cs="Arno Pro" w:hint="default"/>
      <w:b/>
      <w:bCs/>
      <w:color w:val="000000"/>
      <w:sz w:val="30"/>
      <w:szCs w:val="30"/>
    </w:rPr>
  </w:style>
  <w:style w:type="paragraph" w:styleId="Title">
    <w:name w:val="Title"/>
    <w:basedOn w:val="Normal"/>
    <w:link w:val="TitleChar"/>
    <w:uiPriority w:val="1"/>
    <w:qFormat/>
    <w:rsid w:val="00327454"/>
    <w:pPr>
      <w:ind w:left="1148" w:right="1162"/>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327454"/>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ul.rivera7@upr.edu" TargetMode="External"/><Relationship Id="rId5" Type="http://schemas.openxmlformats.org/officeDocument/2006/relationships/hyperlink" Target="mailto:reinaldo.berrios@u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¿eficacia escolar y educación inclusiva?</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admin</cp:lastModifiedBy>
  <cp:revision>6</cp:revision>
  <dcterms:created xsi:type="dcterms:W3CDTF">2021-06-26T11:54:00Z</dcterms:created>
  <dcterms:modified xsi:type="dcterms:W3CDTF">2021-06-28T11:40:00Z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2021-06-25T00:00:00Z</vt:filetime>
  </property>
</Properties>
</file>