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05" w:rsidRPr="00E73205" w:rsidRDefault="00E73205" w:rsidP="00E73205">
      <w:pPr>
        <w:spacing w:line="276" w:lineRule="auto"/>
        <w:jc w:val="both"/>
        <w:rPr>
          <w:rFonts w:ascii="Times New Roman" w:hAnsi="Times New Roman" w:cs="Times New Roman"/>
          <w:b/>
          <w:sz w:val="24"/>
          <w:szCs w:val="24"/>
          <w:lang w:val="en-US"/>
        </w:rPr>
      </w:pPr>
      <w:r w:rsidRPr="00E73205">
        <w:rPr>
          <w:rFonts w:ascii="Times New Roman" w:hAnsi="Times New Roman" w:cs="Times New Roman"/>
          <w:b/>
          <w:sz w:val="24"/>
          <w:szCs w:val="24"/>
        </w:rPr>
        <w:t xml:space="preserve">Inclusión y programas escolares: La complejidad de aprender Lengua de Señas siendo una persona con ceguera. </w:t>
      </w:r>
      <w:r w:rsidRPr="00E73205">
        <w:rPr>
          <w:rFonts w:ascii="Times New Roman" w:hAnsi="Times New Roman" w:cs="Times New Roman"/>
          <w:b/>
          <w:sz w:val="24"/>
          <w:szCs w:val="24"/>
          <w:lang w:val="en-US"/>
        </w:rPr>
        <w:t xml:space="preserve">El </w:t>
      </w:r>
      <w:proofErr w:type="spellStart"/>
      <w:r w:rsidRPr="00E73205">
        <w:rPr>
          <w:rFonts w:ascii="Times New Roman" w:hAnsi="Times New Roman" w:cs="Times New Roman"/>
          <w:b/>
          <w:sz w:val="24"/>
          <w:szCs w:val="24"/>
          <w:lang w:val="en-US"/>
        </w:rPr>
        <w:t>caso</w:t>
      </w:r>
      <w:proofErr w:type="spellEnd"/>
      <w:r w:rsidRPr="00E73205">
        <w:rPr>
          <w:rFonts w:ascii="Times New Roman" w:hAnsi="Times New Roman" w:cs="Times New Roman"/>
          <w:b/>
          <w:sz w:val="24"/>
          <w:szCs w:val="24"/>
          <w:lang w:val="en-US"/>
        </w:rPr>
        <w:t xml:space="preserve"> de Aurelia </w:t>
      </w:r>
    </w:p>
    <w:p w:rsidR="00E73205" w:rsidRPr="00E73205" w:rsidRDefault="00E73205" w:rsidP="00E73205">
      <w:pPr>
        <w:spacing w:line="276" w:lineRule="auto"/>
        <w:jc w:val="both"/>
        <w:rPr>
          <w:rFonts w:ascii="Times New Roman" w:hAnsi="Times New Roman" w:cs="Times New Roman"/>
          <w:b/>
          <w:sz w:val="24"/>
          <w:szCs w:val="24"/>
        </w:rPr>
      </w:pPr>
      <w:r w:rsidRPr="00E73205">
        <w:rPr>
          <w:rFonts w:ascii="Times New Roman" w:hAnsi="Times New Roman" w:cs="Times New Roman"/>
          <w:b/>
          <w:sz w:val="24"/>
          <w:szCs w:val="24"/>
          <w:lang w:val="en-US"/>
        </w:rPr>
        <w:t xml:space="preserve">Inclusion and school programs: The complexity of learning Sign Language being a person with blindness. </w:t>
      </w:r>
      <w:proofErr w:type="spellStart"/>
      <w:r w:rsidRPr="00E73205">
        <w:rPr>
          <w:rFonts w:ascii="Times New Roman" w:hAnsi="Times New Roman" w:cs="Times New Roman"/>
          <w:b/>
          <w:sz w:val="24"/>
          <w:szCs w:val="24"/>
        </w:rPr>
        <w:t>The</w:t>
      </w:r>
      <w:proofErr w:type="spellEnd"/>
      <w:r w:rsidRPr="00E73205">
        <w:rPr>
          <w:rFonts w:ascii="Times New Roman" w:hAnsi="Times New Roman" w:cs="Times New Roman"/>
          <w:b/>
          <w:sz w:val="24"/>
          <w:szCs w:val="24"/>
        </w:rPr>
        <w:t xml:space="preserve"> case of Aurelia</w:t>
      </w:r>
    </w:p>
    <w:p w:rsidR="00E73205" w:rsidRPr="00E73205" w:rsidRDefault="00E73205" w:rsidP="00E73205">
      <w:pPr>
        <w:spacing w:line="276" w:lineRule="auto"/>
        <w:jc w:val="right"/>
        <w:rPr>
          <w:rFonts w:ascii="Times New Roman" w:hAnsi="Times New Roman" w:cs="Times New Roman"/>
          <w:sz w:val="24"/>
          <w:szCs w:val="24"/>
        </w:rPr>
      </w:pPr>
      <w:r w:rsidRPr="00E73205">
        <w:rPr>
          <w:rFonts w:ascii="Times New Roman" w:hAnsi="Times New Roman" w:cs="Times New Roman"/>
          <w:sz w:val="24"/>
          <w:szCs w:val="24"/>
        </w:rPr>
        <w:t>Dr. Juan Carlos Rangel Romero</w:t>
      </w:r>
    </w:p>
    <w:p w:rsidR="00E73205" w:rsidRPr="00E73205" w:rsidRDefault="00E73205" w:rsidP="00E73205">
      <w:pPr>
        <w:spacing w:line="276" w:lineRule="auto"/>
        <w:jc w:val="right"/>
        <w:rPr>
          <w:rFonts w:ascii="Times New Roman" w:hAnsi="Times New Roman" w:cs="Times New Roman"/>
          <w:sz w:val="24"/>
          <w:szCs w:val="24"/>
        </w:rPr>
      </w:pPr>
      <w:r w:rsidRPr="00E73205">
        <w:rPr>
          <w:rFonts w:ascii="Times New Roman" w:hAnsi="Times New Roman" w:cs="Times New Roman"/>
          <w:sz w:val="24"/>
          <w:szCs w:val="24"/>
        </w:rPr>
        <w:t>Benemérita y Centenaria Escuela Normal del Estado de San Luis Potosí, México,</w:t>
      </w:r>
    </w:p>
    <w:p w:rsidR="00E73205" w:rsidRPr="00E73205" w:rsidRDefault="002576F6" w:rsidP="00E73205">
      <w:pPr>
        <w:spacing w:line="276" w:lineRule="auto"/>
        <w:jc w:val="right"/>
        <w:rPr>
          <w:rFonts w:ascii="Times New Roman" w:hAnsi="Times New Roman" w:cs="Times New Roman"/>
          <w:sz w:val="24"/>
          <w:szCs w:val="24"/>
        </w:rPr>
      </w:pPr>
      <w:hyperlink r:id="rId4" w:history="1">
        <w:r w:rsidR="00E73205" w:rsidRPr="00E73205">
          <w:rPr>
            <w:rStyle w:val="Hipervnculo"/>
            <w:rFonts w:ascii="Times New Roman" w:hAnsi="Times New Roman" w:cs="Times New Roman"/>
            <w:sz w:val="24"/>
            <w:szCs w:val="24"/>
          </w:rPr>
          <w:t>jrangel@beceneslp.edu.mx</w:t>
        </w:r>
      </w:hyperlink>
    </w:p>
    <w:p w:rsidR="00E73205" w:rsidRPr="00E73205" w:rsidRDefault="00E73205" w:rsidP="00E73205">
      <w:pPr>
        <w:spacing w:line="276" w:lineRule="auto"/>
        <w:jc w:val="both"/>
        <w:rPr>
          <w:rFonts w:ascii="Times New Roman" w:hAnsi="Times New Roman" w:cs="Times New Roman"/>
          <w:b/>
          <w:sz w:val="24"/>
          <w:szCs w:val="24"/>
        </w:rPr>
      </w:pPr>
      <w:r w:rsidRPr="00E73205">
        <w:rPr>
          <w:rFonts w:ascii="Times New Roman" w:hAnsi="Times New Roman" w:cs="Times New Roman"/>
          <w:b/>
          <w:sz w:val="24"/>
          <w:szCs w:val="24"/>
        </w:rPr>
        <w:t>Resumen</w:t>
      </w:r>
    </w:p>
    <w:p w:rsidR="00E73205" w:rsidRPr="00E73205" w:rsidRDefault="00E73205" w:rsidP="00E73205">
      <w:pPr>
        <w:jc w:val="both"/>
        <w:rPr>
          <w:rFonts w:ascii="Times New Roman" w:hAnsi="Times New Roman" w:cs="Times New Roman"/>
          <w:sz w:val="24"/>
          <w:szCs w:val="24"/>
        </w:rPr>
      </w:pPr>
      <w:r w:rsidRPr="00E73205">
        <w:rPr>
          <w:rFonts w:ascii="Times New Roman" w:hAnsi="Times New Roman" w:cs="Times New Roman"/>
          <w:sz w:val="24"/>
          <w:szCs w:val="24"/>
        </w:rPr>
        <w:t>La formación para maes</w:t>
      </w:r>
      <w:r w:rsidR="002576F6">
        <w:rPr>
          <w:rFonts w:ascii="Times New Roman" w:hAnsi="Times New Roman" w:cs="Times New Roman"/>
          <w:sz w:val="24"/>
          <w:szCs w:val="24"/>
        </w:rPr>
        <w:t>tros en inclusión educativa</w:t>
      </w:r>
      <w:r w:rsidRPr="00E73205">
        <w:rPr>
          <w:rFonts w:ascii="Times New Roman" w:hAnsi="Times New Roman" w:cs="Times New Roman"/>
          <w:sz w:val="24"/>
          <w:szCs w:val="24"/>
        </w:rPr>
        <w:t>, es una de las respuestas de las políticas públicas a los acuerdos internacionales para la promoción de sociedades justas y equitativas. A través del método de estudio de casos, Aurelia en el 2020, muestra que falta recorrer aún un trayecto de ajuste a las condiciones que garanticen el acceso a la educación de las personas con discapacidad. Desde el análisis del programa de la carrera y el seguimiento, éste mismo, es el que le genera la dificultad principal para continuar sus estudios. El objetivo del artículo es mostrar ese proceso formativo dentro del programa de Lengua de Señas Mexicana 2018, que es un requisito curricular que ella debe cursar, por lo que, si desea ser maestra, en el plan de aprendizaje debe cubrir exigencias que se contraponen con la condición de ceguera que tiene. El texto llega a la conclusión, de que, desde la Secretaría de Educación Pública, abrir la currícula y generar materias de enseñanza adaptadas para alcanzar los créditos académicos, es una necesidad prioritaria para la población con discapacidad que desea lograr la preparación profesional.</w:t>
      </w:r>
    </w:p>
    <w:p w:rsidR="00E73205" w:rsidRPr="00E73205" w:rsidRDefault="00E73205" w:rsidP="00E73205">
      <w:pPr>
        <w:jc w:val="both"/>
        <w:rPr>
          <w:rFonts w:ascii="Times New Roman" w:hAnsi="Times New Roman" w:cs="Times New Roman"/>
          <w:b/>
          <w:sz w:val="24"/>
          <w:szCs w:val="24"/>
        </w:rPr>
      </w:pPr>
      <w:r w:rsidRPr="00E73205">
        <w:rPr>
          <w:rFonts w:ascii="Times New Roman" w:hAnsi="Times New Roman" w:cs="Times New Roman"/>
          <w:b/>
          <w:sz w:val="24"/>
          <w:szCs w:val="24"/>
        </w:rPr>
        <w:t>Palabras clave</w:t>
      </w:r>
    </w:p>
    <w:p w:rsidR="00E73205" w:rsidRPr="00E73205" w:rsidRDefault="00E73205" w:rsidP="00E73205">
      <w:pPr>
        <w:jc w:val="both"/>
        <w:rPr>
          <w:rFonts w:ascii="Times New Roman" w:hAnsi="Times New Roman" w:cs="Times New Roman"/>
          <w:b/>
          <w:i/>
          <w:sz w:val="24"/>
          <w:szCs w:val="24"/>
        </w:rPr>
      </w:pPr>
      <w:r w:rsidRPr="00E73205">
        <w:rPr>
          <w:rFonts w:ascii="Times New Roman" w:hAnsi="Times New Roman" w:cs="Times New Roman"/>
          <w:b/>
          <w:i/>
          <w:sz w:val="24"/>
          <w:szCs w:val="24"/>
        </w:rPr>
        <w:t>Programa de enseñanza, discapacidad, formación a distancia, evaluación de la educación</w:t>
      </w:r>
    </w:p>
    <w:p w:rsidR="00E73205" w:rsidRPr="00E73205" w:rsidRDefault="00E73205" w:rsidP="00E73205">
      <w:pPr>
        <w:spacing w:line="276" w:lineRule="auto"/>
        <w:jc w:val="both"/>
        <w:rPr>
          <w:rFonts w:ascii="Times New Roman" w:hAnsi="Times New Roman" w:cs="Times New Roman"/>
          <w:b/>
          <w:sz w:val="24"/>
          <w:szCs w:val="24"/>
          <w:lang w:val="en-US"/>
        </w:rPr>
      </w:pPr>
      <w:r w:rsidRPr="00E73205">
        <w:rPr>
          <w:rFonts w:ascii="Times New Roman" w:hAnsi="Times New Roman" w:cs="Times New Roman"/>
          <w:b/>
          <w:sz w:val="24"/>
          <w:szCs w:val="24"/>
          <w:lang w:val="en-US"/>
        </w:rPr>
        <w:t>Summary</w:t>
      </w:r>
    </w:p>
    <w:p w:rsidR="00E73205" w:rsidRPr="00E73205" w:rsidRDefault="00E73205" w:rsidP="00E73205">
      <w:pPr>
        <w:spacing w:line="276" w:lineRule="auto"/>
        <w:jc w:val="both"/>
        <w:rPr>
          <w:rFonts w:ascii="Times New Roman" w:hAnsi="Times New Roman" w:cs="Times New Roman"/>
          <w:sz w:val="24"/>
          <w:szCs w:val="24"/>
          <w:lang w:val="en-US"/>
        </w:rPr>
      </w:pPr>
      <w:r w:rsidRPr="00E73205">
        <w:rPr>
          <w:rFonts w:ascii="Times New Roman" w:hAnsi="Times New Roman" w:cs="Times New Roman"/>
          <w:sz w:val="24"/>
          <w:szCs w:val="24"/>
          <w:lang w:val="en-US"/>
        </w:rPr>
        <w:t>Training for teache</w:t>
      </w:r>
      <w:r w:rsidR="002576F6">
        <w:rPr>
          <w:rFonts w:ascii="Times New Roman" w:hAnsi="Times New Roman" w:cs="Times New Roman"/>
          <w:sz w:val="24"/>
          <w:szCs w:val="24"/>
          <w:lang w:val="en-US"/>
        </w:rPr>
        <w:t>rs in educational inclusion,</w:t>
      </w:r>
      <w:bookmarkStart w:id="0" w:name="_GoBack"/>
      <w:bookmarkEnd w:id="0"/>
      <w:r w:rsidRPr="00E73205">
        <w:rPr>
          <w:rFonts w:ascii="Times New Roman" w:hAnsi="Times New Roman" w:cs="Times New Roman"/>
          <w:sz w:val="24"/>
          <w:szCs w:val="24"/>
          <w:lang w:val="en-US"/>
        </w:rPr>
        <w:t xml:space="preserve"> is one of the responses of public policies to international agreements for the promotion of just and equitable societies. Through the case study method, Aurelia in 2020 shows that there is still a path to adjust to the conditions that guarantee access to education for people with disabilities. From the analysis of the program of the race and the follow-up, it is the same one that generates the main difficulty for him to continue his studies. The objective of the article is to show this formative process within the 2018 Mexican Sign Language program, which is a curricular requirement that she must take, so if she wishes to be a teacher, in the learning plan she must cover requirements that are opposed to the condition of blindness you have. The text concludes that, from the Ministry of Public Education, opening the curriculum and generating adapted teaching materials to achieve academic credits is a priority need for the population with disabilities who wish to achieve professional preparation.</w:t>
      </w:r>
    </w:p>
    <w:p w:rsidR="00E73205" w:rsidRPr="00E73205" w:rsidRDefault="00E73205" w:rsidP="00E73205">
      <w:pPr>
        <w:spacing w:line="276" w:lineRule="auto"/>
        <w:jc w:val="both"/>
        <w:rPr>
          <w:rFonts w:ascii="Times New Roman" w:hAnsi="Times New Roman" w:cs="Times New Roman"/>
          <w:b/>
          <w:sz w:val="24"/>
          <w:szCs w:val="24"/>
          <w:lang w:val="en-US"/>
        </w:rPr>
      </w:pPr>
      <w:r w:rsidRPr="00E73205">
        <w:rPr>
          <w:rFonts w:ascii="Times New Roman" w:hAnsi="Times New Roman" w:cs="Times New Roman"/>
          <w:b/>
          <w:sz w:val="24"/>
          <w:szCs w:val="24"/>
          <w:lang w:val="en-US"/>
        </w:rPr>
        <w:lastRenderedPageBreak/>
        <w:t>Keywords</w:t>
      </w:r>
    </w:p>
    <w:p w:rsidR="00E73205" w:rsidRPr="00E73205" w:rsidRDefault="00E73205" w:rsidP="00E73205">
      <w:pPr>
        <w:spacing w:line="276" w:lineRule="auto"/>
        <w:jc w:val="both"/>
        <w:rPr>
          <w:rFonts w:ascii="Times New Roman" w:hAnsi="Times New Roman" w:cs="Times New Roman"/>
          <w:b/>
          <w:i/>
          <w:sz w:val="24"/>
          <w:szCs w:val="24"/>
          <w:lang w:val="en-US"/>
        </w:rPr>
      </w:pPr>
      <w:r w:rsidRPr="00E73205">
        <w:rPr>
          <w:rFonts w:ascii="Times New Roman" w:hAnsi="Times New Roman" w:cs="Times New Roman"/>
          <w:b/>
          <w:i/>
          <w:sz w:val="24"/>
          <w:szCs w:val="24"/>
          <w:lang w:val="en-US"/>
        </w:rPr>
        <w:t>Teaching program, disability, distance training, educational evaluation</w:t>
      </w:r>
    </w:p>
    <w:p w:rsidR="00E73205" w:rsidRPr="00E73205" w:rsidRDefault="00E73205" w:rsidP="00E73205">
      <w:pPr>
        <w:spacing w:line="276" w:lineRule="auto"/>
        <w:jc w:val="both"/>
        <w:rPr>
          <w:rFonts w:ascii="Times New Roman" w:hAnsi="Times New Roman" w:cs="Times New Roman"/>
          <w:b/>
          <w:i/>
          <w:sz w:val="24"/>
          <w:szCs w:val="24"/>
          <w:lang w:val="en-US"/>
        </w:rPr>
      </w:pPr>
    </w:p>
    <w:p w:rsidR="00E72353" w:rsidRPr="006D0FA1" w:rsidRDefault="00E73205" w:rsidP="00E73205">
      <w:pPr>
        <w:jc w:val="both"/>
        <w:rPr>
          <w:rFonts w:ascii="Times New Roman" w:hAnsi="Times New Roman" w:cs="Times New Roman"/>
          <w:sz w:val="24"/>
          <w:szCs w:val="24"/>
        </w:rPr>
      </w:pPr>
      <w:r w:rsidRPr="006D0FA1">
        <w:rPr>
          <w:rFonts w:ascii="Times New Roman" w:hAnsi="Times New Roman" w:cs="Times New Roman"/>
          <w:sz w:val="24"/>
          <w:szCs w:val="24"/>
        </w:rPr>
        <w:t>Sobre el autor.</w:t>
      </w:r>
    </w:p>
    <w:p w:rsidR="006D0FA1" w:rsidRPr="006D0FA1" w:rsidRDefault="006D0FA1" w:rsidP="006D0FA1">
      <w:pPr>
        <w:spacing w:line="360" w:lineRule="auto"/>
        <w:jc w:val="both"/>
        <w:rPr>
          <w:rFonts w:ascii="Times New Roman" w:hAnsi="Times New Roman" w:cs="Times New Roman"/>
          <w:sz w:val="24"/>
        </w:rPr>
      </w:pPr>
      <w:r w:rsidRPr="006D0FA1">
        <w:rPr>
          <w:rFonts w:ascii="Times New Roman" w:hAnsi="Times New Roman" w:cs="Times New Roman"/>
          <w:sz w:val="24"/>
        </w:rPr>
        <w:t xml:space="preserve">Doctor en Educación por la </w:t>
      </w:r>
      <w:proofErr w:type="spellStart"/>
      <w:r w:rsidRPr="006D0FA1">
        <w:rPr>
          <w:rFonts w:ascii="Times New Roman" w:hAnsi="Times New Roman" w:cs="Times New Roman"/>
          <w:sz w:val="24"/>
        </w:rPr>
        <w:t>Atlantic</w:t>
      </w:r>
      <w:proofErr w:type="spellEnd"/>
      <w:r w:rsidRPr="006D0FA1">
        <w:rPr>
          <w:rFonts w:ascii="Times New Roman" w:hAnsi="Times New Roman" w:cs="Times New Roman"/>
          <w:sz w:val="24"/>
        </w:rPr>
        <w:t xml:space="preserve"> International </w:t>
      </w:r>
      <w:proofErr w:type="spellStart"/>
      <w:r w:rsidRPr="006D0FA1">
        <w:rPr>
          <w:rFonts w:ascii="Times New Roman" w:hAnsi="Times New Roman" w:cs="Times New Roman"/>
          <w:sz w:val="24"/>
        </w:rPr>
        <w:t>University</w:t>
      </w:r>
      <w:proofErr w:type="spellEnd"/>
      <w:r w:rsidRPr="006D0FA1">
        <w:rPr>
          <w:rFonts w:ascii="Times New Roman" w:hAnsi="Times New Roman" w:cs="Times New Roman"/>
          <w:sz w:val="24"/>
        </w:rPr>
        <w:t xml:space="preserve"> de Estados Unidos, Maestría en Educación con Especialidad en Administración de la Educación por la misma Universidad, grado de Doctor en Gestión Educativa por el Centro de Investigación de Administración Educativa del estado de Zacatecas México y así mismo en Maestría en Administración Educativa por la misma institución. Licenciado en Educación Especial en el Área de Problemas de Aprendizaje por la Benemérita y Centenaria Escuela Normal del Estado de San Luis Potosí. Certificado en Buzan </w:t>
      </w:r>
      <w:proofErr w:type="spellStart"/>
      <w:r w:rsidRPr="006D0FA1">
        <w:rPr>
          <w:rFonts w:ascii="Times New Roman" w:hAnsi="Times New Roman" w:cs="Times New Roman"/>
          <w:sz w:val="24"/>
        </w:rPr>
        <w:t>Certified</w:t>
      </w:r>
      <w:proofErr w:type="spellEnd"/>
      <w:r w:rsidRPr="006D0FA1">
        <w:rPr>
          <w:rFonts w:ascii="Times New Roman" w:hAnsi="Times New Roman" w:cs="Times New Roman"/>
          <w:sz w:val="24"/>
        </w:rPr>
        <w:t xml:space="preserve"> </w:t>
      </w:r>
      <w:proofErr w:type="spellStart"/>
      <w:r w:rsidRPr="006D0FA1">
        <w:rPr>
          <w:rFonts w:ascii="Times New Roman" w:hAnsi="Times New Roman" w:cs="Times New Roman"/>
          <w:sz w:val="24"/>
        </w:rPr>
        <w:t>Mind</w:t>
      </w:r>
      <w:proofErr w:type="spellEnd"/>
      <w:r w:rsidRPr="006D0FA1">
        <w:rPr>
          <w:rFonts w:ascii="Times New Roman" w:hAnsi="Times New Roman" w:cs="Times New Roman"/>
          <w:sz w:val="24"/>
        </w:rPr>
        <w:t xml:space="preserve"> </w:t>
      </w:r>
      <w:proofErr w:type="spellStart"/>
      <w:r w:rsidRPr="006D0FA1">
        <w:rPr>
          <w:rFonts w:ascii="Times New Roman" w:hAnsi="Times New Roman" w:cs="Times New Roman"/>
          <w:sz w:val="24"/>
        </w:rPr>
        <w:t>Mapper</w:t>
      </w:r>
      <w:proofErr w:type="spellEnd"/>
      <w:r w:rsidRPr="006D0FA1">
        <w:rPr>
          <w:rFonts w:ascii="Times New Roman" w:hAnsi="Times New Roman" w:cs="Times New Roman"/>
          <w:sz w:val="24"/>
        </w:rPr>
        <w:t xml:space="preserve"> instructor at </w:t>
      </w:r>
      <w:proofErr w:type="spellStart"/>
      <w:r w:rsidRPr="006D0FA1">
        <w:rPr>
          <w:rFonts w:ascii="Times New Roman" w:hAnsi="Times New Roman" w:cs="Times New Roman"/>
          <w:sz w:val="24"/>
        </w:rPr>
        <w:t>utm</w:t>
      </w:r>
      <w:proofErr w:type="spellEnd"/>
      <w:r w:rsidRPr="006D0FA1">
        <w:rPr>
          <w:rFonts w:ascii="Times New Roman" w:hAnsi="Times New Roman" w:cs="Times New Roman"/>
          <w:sz w:val="24"/>
        </w:rPr>
        <w:t xml:space="preserve"> </w:t>
      </w:r>
      <w:proofErr w:type="spellStart"/>
      <w:r w:rsidRPr="006D0FA1">
        <w:rPr>
          <w:rFonts w:ascii="Times New Roman" w:hAnsi="Times New Roman" w:cs="Times New Roman"/>
          <w:sz w:val="24"/>
        </w:rPr>
        <w:t>class</w:t>
      </w:r>
      <w:proofErr w:type="spellEnd"/>
      <w:r w:rsidRPr="006D0FA1">
        <w:rPr>
          <w:rFonts w:ascii="Times New Roman" w:hAnsi="Times New Roman" w:cs="Times New Roman"/>
          <w:sz w:val="24"/>
        </w:rPr>
        <w:t xml:space="preserve"> 2013, Consejo Nacional de Normalización y Certificación de Competencias Laborales CONOCER, estándar EC0217 Impartición de cursos de manera presencial-grupal, EC0076 evaluación de competencias, EC0085 Interpretación de lengua de Señas Mexicana en español y viceversa; y por el IT INSTITUTE </w:t>
      </w:r>
      <w:proofErr w:type="spellStart"/>
      <w:r w:rsidRPr="006D0FA1">
        <w:rPr>
          <w:rFonts w:ascii="Times New Roman" w:hAnsi="Times New Roman" w:cs="Times New Roman"/>
          <w:sz w:val="24"/>
        </w:rPr>
        <w:t>Advnced</w:t>
      </w:r>
      <w:proofErr w:type="spellEnd"/>
      <w:r w:rsidRPr="006D0FA1">
        <w:rPr>
          <w:rFonts w:ascii="Times New Roman" w:hAnsi="Times New Roman" w:cs="Times New Roman"/>
          <w:sz w:val="24"/>
        </w:rPr>
        <w:t xml:space="preserve"> </w:t>
      </w:r>
      <w:proofErr w:type="spellStart"/>
      <w:r w:rsidRPr="006D0FA1">
        <w:rPr>
          <w:rFonts w:ascii="Times New Roman" w:hAnsi="Times New Roman" w:cs="Times New Roman"/>
          <w:sz w:val="24"/>
        </w:rPr>
        <w:t>Information</w:t>
      </w:r>
      <w:proofErr w:type="spellEnd"/>
      <w:r w:rsidRPr="006D0FA1">
        <w:rPr>
          <w:rFonts w:ascii="Times New Roman" w:hAnsi="Times New Roman" w:cs="Times New Roman"/>
          <w:sz w:val="24"/>
        </w:rPr>
        <w:t xml:space="preserve"> </w:t>
      </w:r>
      <w:proofErr w:type="spellStart"/>
      <w:r w:rsidRPr="006D0FA1">
        <w:rPr>
          <w:rFonts w:ascii="Times New Roman" w:hAnsi="Times New Roman" w:cs="Times New Roman"/>
          <w:sz w:val="24"/>
        </w:rPr>
        <w:t>Technology</w:t>
      </w:r>
      <w:proofErr w:type="spellEnd"/>
      <w:r w:rsidRPr="006D0FA1">
        <w:rPr>
          <w:rFonts w:ascii="Times New Roman" w:hAnsi="Times New Roman" w:cs="Times New Roman"/>
          <w:sz w:val="24"/>
        </w:rPr>
        <w:t xml:space="preserve"> Center, IT Era, S.A. de C.V, en PMBOK. </w:t>
      </w:r>
    </w:p>
    <w:p w:rsidR="006D0FA1" w:rsidRPr="00A22210" w:rsidRDefault="006D0FA1" w:rsidP="006D0FA1">
      <w:pPr>
        <w:spacing w:line="360" w:lineRule="auto"/>
        <w:jc w:val="both"/>
        <w:rPr>
          <w:rFonts w:ascii="Times New Roman" w:hAnsi="Times New Roman"/>
          <w:kern w:val="28"/>
          <w:sz w:val="24"/>
        </w:rPr>
      </w:pPr>
      <w:r w:rsidRPr="006D0FA1">
        <w:rPr>
          <w:rFonts w:ascii="Times New Roman" w:hAnsi="Times New Roman" w:cs="Times New Roman"/>
          <w:sz w:val="24"/>
        </w:rPr>
        <w:t>Autor de programas que involucran a la discapacidad, promoviendo y escribiendo sobre esta. Ha desarrollado funciones de colaborador en la atención de las personas con sordera. Actualmente desarrollando actividades tales como a</w:t>
      </w:r>
      <w:r w:rsidRPr="006D0FA1">
        <w:rPr>
          <w:rFonts w:ascii="Times New Roman" w:hAnsi="Times New Roman" w:cs="Times New Roman"/>
          <w:kern w:val="28"/>
          <w:sz w:val="24"/>
        </w:rPr>
        <w:t>sesor académico, desarrollador y colaborador de proyectos dentro de la línea de investigación de aplicación y generación del conocimiento sobre temas emergentes, de relevancia social y sobre los factores asociados a la enseñanza-aprendizaje, siendo el campo temático de más desarrollo en de la atención a la diversidad</w:t>
      </w:r>
      <w:r w:rsidRPr="006D0FA1">
        <w:rPr>
          <w:rFonts w:ascii="Times New Roman" w:hAnsi="Times New Roman" w:cs="Times New Roman"/>
          <w:sz w:val="24"/>
        </w:rPr>
        <w:t>. Formación docente para la atención de la integración educativa. M</w:t>
      </w:r>
      <w:r w:rsidRPr="006D0FA1">
        <w:rPr>
          <w:rFonts w:ascii="Times New Roman" w:hAnsi="Times New Roman" w:cs="Times New Roman"/>
          <w:kern w:val="28"/>
          <w:sz w:val="24"/>
        </w:rPr>
        <w:t xml:space="preserve">aestro de apoyo de educación especial, docente de nivel superior trabajando para la escuela Normal en el área de licenciatura, Instructor de Lengua de Señas </w:t>
      </w:r>
      <w:proofErr w:type="gramStart"/>
      <w:r w:rsidRPr="006D0FA1">
        <w:rPr>
          <w:rFonts w:ascii="Times New Roman" w:hAnsi="Times New Roman" w:cs="Times New Roman"/>
          <w:kern w:val="28"/>
          <w:sz w:val="24"/>
        </w:rPr>
        <w:t>Mexicana</w:t>
      </w:r>
      <w:proofErr w:type="gramEnd"/>
      <w:r w:rsidRPr="006D0FA1">
        <w:rPr>
          <w:rFonts w:ascii="Times New Roman" w:hAnsi="Times New Roman" w:cs="Times New Roman"/>
          <w:kern w:val="28"/>
          <w:sz w:val="24"/>
        </w:rPr>
        <w:t>, Intérprete Certificado de L.S.M, Asesor, Tutor, Conferencista en temas de Educación, Administración Educativa y la Educación Especial</w:t>
      </w:r>
      <w:r w:rsidRPr="00A22210">
        <w:rPr>
          <w:rFonts w:ascii="Times New Roman" w:hAnsi="Times New Roman"/>
          <w:kern w:val="28"/>
          <w:sz w:val="24"/>
        </w:rPr>
        <w:t>.</w:t>
      </w:r>
    </w:p>
    <w:p w:rsidR="00E73205" w:rsidRPr="006D0FA1" w:rsidRDefault="00E73205" w:rsidP="00E73205">
      <w:pPr>
        <w:jc w:val="both"/>
        <w:rPr>
          <w:rFonts w:ascii="Times New Roman" w:hAnsi="Times New Roman" w:cs="Times New Roman"/>
          <w:sz w:val="24"/>
          <w:szCs w:val="24"/>
        </w:rPr>
      </w:pPr>
    </w:p>
    <w:p w:rsidR="00E73205" w:rsidRPr="006D0FA1" w:rsidRDefault="00E73205" w:rsidP="00E73205">
      <w:pPr>
        <w:jc w:val="both"/>
        <w:rPr>
          <w:rFonts w:ascii="Times New Roman" w:hAnsi="Times New Roman" w:cs="Times New Roman"/>
          <w:sz w:val="24"/>
          <w:szCs w:val="24"/>
        </w:rPr>
      </w:pPr>
    </w:p>
    <w:sectPr w:rsidR="00E73205" w:rsidRPr="006D0F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05"/>
    <w:rsid w:val="000B15A1"/>
    <w:rsid w:val="001D601C"/>
    <w:rsid w:val="002576F6"/>
    <w:rsid w:val="006D0FA1"/>
    <w:rsid w:val="00CD3E69"/>
    <w:rsid w:val="00E72353"/>
    <w:rsid w:val="00E732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E7B4"/>
  <w15:chartTrackingRefBased/>
  <w15:docId w15:val="{DEFBB854-051F-492A-BBA4-26056D17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2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32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rangel@beceneslp.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Rangel</dc:creator>
  <cp:keywords/>
  <dc:description/>
  <cp:lastModifiedBy>Juan Carlos Rangel</cp:lastModifiedBy>
  <cp:revision>2</cp:revision>
  <dcterms:created xsi:type="dcterms:W3CDTF">2020-12-09T15:52:00Z</dcterms:created>
  <dcterms:modified xsi:type="dcterms:W3CDTF">2020-12-09T23:42:00Z</dcterms:modified>
</cp:coreProperties>
</file>