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63" w:rsidRPr="00607671" w:rsidRDefault="00607671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607671">
        <w:rPr>
          <w:rFonts w:ascii="Times New Roman" w:hAnsi="Times New Roman" w:cs="Times New Roman"/>
          <w:sz w:val="24"/>
          <w:szCs w:val="24"/>
        </w:rPr>
        <w:t>TABLAS</w:t>
      </w:r>
    </w:p>
    <w:tbl>
      <w:tblPr>
        <w:tblW w:w="8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7"/>
        <w:gridCol w:w="894"/>
        <w:gridCol w:w="1000"/>
        <w:gridCol w:w="1000"/>
        <w:gridCol w:w="1455"/>
        <w:gridCol w:w="1455"/>
      </w:tblGrid>
      <w:tr w:rsidR="00401963" w:rsidRPr="00607671">
        <w:trPr>
          <w:cantSplit/>
        </w:trPr>
        <w:tc>
          <w:tcPr>
            <w:tcW w:w="8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Estadísticos de grupo</w:t>
            </w:r>
          </w:p>
        </w:tc>
      </w:tr>
      <w:tr w:rsidR="00401963" w:rsidRPr="00607671">
        <w:trPr>
          <w:cantSplit/>
        </w:trPr>
        <w:tc>
          <w:tcPr>
            <w:tcW w:w="2425" w:type="dxa"/>
            <w:vAlign w:val="center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SEXO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Desviación </w:t>
            </w:r>
            <w:proofErr w:type="spellStart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típ</w:t>
            </w:r>
            <w:proofErr w:type="spellEnd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Error </w:t>
            </w:r>
            <w:proofErr w:type="spellStart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típ</w:t>
            </w:r>
            <w:proofErr w:type="spellEnd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de la media</w:t>
            </w:r>
          </w:p>
        </w:tc>
      </w:tr>
      <w:tr w:rsidR="00401963" w:rsidRPr="00607671">
        <w:trPr>
          <w:cantSplit/>
        </w:trPr>
        <w:tc>
          <w:tcPr>
            <w:tcW w:w="242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Promedio_pruebas</w:t>
            </w:r>
            <w:proofErr w:type="spellEnd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</w:t>
            </w:r>
            <w:proofErr w:type="spellEnd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del entorno Virtual</w:t>
            </w:r>
          </w:p>
        </w:tc>
        <w:tc>
          <w:tcPr>
            <w:tcW w:w="89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MUJER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6,68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,854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,104</w:t>
            </w:r>
          </w:p>
        </w:tc>
      </w:tr>
      <w:tr w:rsidR="00401963" w:rsidRPr="00607671">
        <w:trPr>
          <w:cantSplit/>
        </w:trPr>
        <w:tc>
          <w:tcPr>
            <w:tcW w:w="242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VARON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6,22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1,179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,146</w:t>
            </w:r>
          </w:p>
        </w:tc>
      </w:tr>
    </w:tbl>
    <w:p w:rsidR="00401963" w:rsidRPr="00607671" w:rsidRDefault="00401963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B514B" w:rsidRPr="00607671" w:rsidRDefault="00CB514B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07671">
        <w:rPr>
          <w:rFonts w:ascii="Times New Roman" w:hAnsi="Times New Roman" w:cs="Times New Roman"/>
          <w:sz w:val="18"/>
          <w:szCs w:val="18"/>
        </w:rPr>
        <w:t xml:space="preserve">51,12% de los participantes fueron mujeres y el resto varones. </w:t>
      </w:r>
    </w:p>
    <w:p w:rsidR="00401963" w:rsidRPr="00607671" w:rsidRDefault="00401963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C01DF" w:rsidRPr="00607671" w:rsidRDefault="005C01DF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07671">
        <w:rPr>
          <w:rFonts w:ascii="Times New Roman" w:hAnsi="Times New Roman" w:cs="Times New Roman"/>
          <w:bCs/>
          <w:sz w:val="18"/>
          <w:szCs w:val="18"/>
        </w:rPr>
        <w:t>EDAD: Los participantes tuvieron un promedio de edad de 17,81 años (DE = 0,63</w:t>
      </w:r>
      <w:r w:rsidR="00CB514B" w:rsidRPr="00607671">
        <w:rPr>
          <w:rFonts w:ascii="Times New Roman" w:hAnsi="Times New Roman" w:cs="Times New Roman"/>
          <w:bCs/>
          <w:sz w:val="18"/>
          <w:szCs w:val="18"/>
        </w:rPr>
        <w:t>;</w:t>
      </w:r>
      <w:r w:rsidRPr="00607671">
        <w:rPr>
          <w:rFonts w:ascii="Times New Roman" w:hAnsi="Times New Roman" w:cs="Times New Roman"/>
          <w:bCs/>
          <w:sz w:val="18"/>
          <w:szCs w:val="18"/>
        </w:rPr>
        <w:t xml:space="preserve"> Mínimo = 16 años</w:t>
      </w:r>
      <w:r w:rsidR="00CB514B" w:rsidRPr="00607671">
        <w:rPr>
          <w:rFonts w:ascii="Times New Roman" w:hAnsi="Times New Roman" w:cs="Times New Roman"/>
          <w:bCs/>
          <w:sz w:val="18"/>
          <w:szCs w:val="18"/>
        </w:rPr>
        <w:t>;</w:t>
      </w:r>
      <w:r w:rsidRPr="00607671">
        <w:rPr>
          <w:rFonts w:ascii="Times New Roman" w:hAnsi="Times New Roman" w:cs="Times New Roman"/>
          <w:bCs/>
          <w:sz w:val="18"/>
          <w:szCs w:val="18"/>
        </w:rPr>
        <w:t xml:space="preserve"> Máximo = 19 años). </w:t>
      </w:r>
    </w:p>
    <w:p w:rsidR="005C01DF" w:rsidRPr="00607671" w:rsidRDefault="005C01DF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1"/>
        <w:gridCol w:w="1991"/>
        <w:gridCol w:w="1194"/>
        <w:gridCol w:w="1194"/>
        <w:gridCol w:w="820"/>
        <w:gridCol w:w="820"/>
        <w:gridCol w:w="1169"/>
        <w:gridCol w:w="1194"/>
        <w:gridCol w:w="1194"/>
        <w:gridCol w:w="1194"/>
        <w:gridCol w:w="1192"/>
      </w:tblGrid>
      <w:tr w:rsidR="00401963" w:rsidRPr="00607671" w:rsidTr="00401963">
        <w:trPr>
          <w:cantSplit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Prueba de muestras independientes</w:t>
            </w:r>
          </w:p>
        </w:tc>
      </w:tr>
      <w:tr w:rsidR="00401963" w:rsidRPr="00607671" w:rsidTr="00401963">
        <w:trPr>
          <w:cantSplit/>
        </w:trPr>
        <w:tc>
          <w:tcPr>
            <w:tcW w:w="1426" w:type="pct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pct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Prueba de Levene para la igualdad de varianzas</w:t>
            </w:r>
          </w:p>
        </w:tc>
        <w:tc>
          <w:tcPr>
            <w:tcW w:w="2719" w:type="pct"/>
            <w:gridSpan w:val="7"/>
            <w:tcBorders>
              <w:top w:val="single" w:sz="16" w:space="0" w:color="000000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Prueba T para la igualdad de medias</w:t>
            </w:r>
          </w:p>
        </w:tc>
      </w:tr>
      <w:tr w:rsidR="00401963" w:rsidRPr="00607671" w:rsidTr="00401963">
        <w:trPr>
          <w:cantSplit/>
        </w:trPr>
        <w:tc>
          <w:tcPr>
            <w:tcW w:w="1426" w:type="pct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428" w:type="pct"/>
            <w:vMerge w:val="restart"/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94" w:type="pct"/>
            <w:vMerge w:val="restart"/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294" w:type="pct"/>
            <w:vMerge w:val="restart"/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gl</w:t>
            </w:r>
            <w:proofErr w:type="spellEnd"/>
          </w:p>
        </w:tc>
        <w:tc>
          <w:tcPr>
            <w:tcW w:w="419" w:type="pct"/>
            <w:vMerge w:val="restart"/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(bilateral)</w:t>
            </w:r>
          </w:p>
        </w:tc>
        <w:tc>
          <w:tcPr>
            <w:tcW w:w="428" w:type="pct"/>
            <w:vMerge w:val="restart"/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Diferencia de medias</w:t>
            </w:r>
          </w:p>
        </w:tc>
        <w:tc>
          <w:tcPr>
            <w:tcW w:w="428" w:type="pct"/>
            <w:vMerge w:val="restart"/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Error </w:t>
            </w:r>
            <w:proofErr w:type="spellStart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típ</w:t>
            </w:r>
            <w:proofErr w:type="spellEnd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de la diferencia</w:t>
            </w:r>
          </w:p>
        </w:tc>
        <w:tc>
          <w:tcPr>
            <w:tcW w:w="856" w:type="pct"/>
            <w:gridSpan w:val="2"/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95% Intervalo de confianza para la diferencia</w:t>
            </w:r>
          </w:p>
        </w:tc>
      </w:tr>
      <w:tr w:rsidR="00401963" w:rsidRPr="00607671" w:rsidTr="00401963">
        <w:trPr>
          <w:cantSplit/>
        </w:trPr>
        <w:tc>
          <w:tcPr>
            <w:tcW w:w="1426" w:type="pct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tcBorders>
              <w:left w:val="single" w:sz="16" w:space="0" w:color="000000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vMerge/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vMerge/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bottom w:val="single" w:sz="16" w:space="0" w:color="000000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Inferior</w:t>
            </w:r>
          </w:p>
        </w:tc>
        <w:tc>
          <w:tcPr>
            <w:tcW w:w="428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Superior</w:t>
            </w:r>
          </w:p>
        </w:tc>
      </w:tr>
      <w:tr w:rsidR="00401963" w:rsidRPr="00607671" w:rsidTr="00401963">
        <w:trPr>
          <w:cantSplit/>
        </w:trPr>
        <w:tc>
          <w:tcPr>
            <w:tcW w:w="713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Promedio_pruebas</w:t>
            </w:r>
            <w:proofErr w:type="spellEnd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</w:t>
            </w:r>
            <w:proofErr w:type="spellEnd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del entorno Virtual</w:t>
            </w:r>
          </w:p>
        </w:tc>
        <w:tc>
          <w:tcPr>
            <w:tcW w:w="713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 han asumido varianzas iguales</w:t>
            </w:r>
          </w:p>
        </w:tc>
        <w:tc>
          <w:tcPr>
            <w:tcW w:w="428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4,868</w:t>
            </w:r>
          </w:p>
        </w:tc>
        <w:tc>
          <w:tcPr>
            <w:tcW w:w="428" w:type="pct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,029</w:t>
            </w:r>
          </w:p>
        </w:tc>
        <w:tc>
          <w:tcPr>
            <w:tcW w:w="294" w:type="pct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2,591</w:t>
            </w:r>
          </w:p>
        </w:tc>
        <w:tc>
          <w:tcPr>
            <w:tcW w:w="294" w:type="pct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419" w:type="pct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,011</w:t>
            </w:r>
          </w:p>
        </w:tc>
        <w:tc>
          <w:tcPr>
            <w:tcW w:w="428" w:type="pct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,461</w:t>
            </w:r>
          </w:p>
        </w:tc>
        <w:tc>
          <w:tcPr>
            <w:tcW w:w="428" w:type="pct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,178</w:t>
            </w:r>
          </w:p>
        </w:tc>
        <w:tc>
          <w:tcPr>
            <w:tcW w:w="428" w:type="pct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,109</w:t>
            </w:r>
          </w:p>
        </w:tc>
        <w:tc>
          <w:tcPr>
            <w:tcW w:w="428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,813</w:t>
            </w:r>
          </w:p>
        </w:tc>
      </w:tr>
      <w:tr w:rsidR="00401963" w:rsidRPr="00607671" w:rsidTr="00401963">
        <w:trPr>
          <w:cantSplit/>
        </w:trPr>
        <w:tc>
          <w:tcPr>
            <w:tcW w:w="713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 se han asumido varianzas iguales</w:t>
            </w:r>
          </w:p>
        </w:tc>
        <w:tc>
          <w:tcPr>
            <w:tcW w:w="428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2,573</w:t>
            </w:r>
          </w:p>
        </w:tc>
        <w:tc>
          <w:tcPr>
            <w:tcW w:w="294" w:type="pct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116,345</w:t>
            </w:r>
          </w:p>
        </w:tc>
        <w:tc>
          <w:tcPr>
            <w:tcW w:w="419" w:type="pct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,011</w:t>
            </w:r>
          </w:p>
        </w:tc>
        <w:tc>
          <w:tcPr>
            <w:tcW w:w="428" w:type="pct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,461</w:t>
            </w:r>
          </w:p>
        </w:tc>
        <w:tc>
          <w:tcPr>
            <w:tcW w:w="428" w:type="pct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,179</w:t>
            </w:r>
          </w:p>
        </w:tc>
        <w:tc>
          <w:tcPr>
            <w:tcW w:w="428" w:type="pct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,106</w:t>
            </w:r>
          </w:p>
        </w:tc>
        <w:tc>
          <w:tcPr>
            <w:tcW w:w="428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01963" w:rsidRPr="00607671" w:rsidRDefault="00401963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,816</w:t>
            </w:r>
          </w:p>
        </w:tc>
      </w:tr>
    </w:tbl>
    <w:p w:rsidR="00401963" w:rsidRPr="00607671" w:rsidRDefault="00401963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75FEB" w:rsidRPr="00607671" w:rsidRDefault="00134C14" w:rsidP="00607671">
      <w:pPr>
        <w:spacing w:after="0" w:line="276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07671">
        <w:rPr>
          <w:rFonts w:ascii="Times New Roman" w:hAnsi="Times New Roman" w:cs="Times New Roman"/>
          <w:bCs/>
          <w:sz w:val="18"/>
          <w:szCs w:val="18"/>
        </w:rPr>
        <w:t>Si se compara a varones y mujeres en cuanto al promedio de las pruebas del entorno virtual, se obtiene que las mujeres presentaron mayor puntaje que los varones (</w:t>
      </w:r>
      <w:r w:rsidR="00FB26FE" w:rsidRPr="00607671">
        <w:rPr>
          <w:rFonts w:ascii="Times New Roman" w:hAnsi="Times New Roman" w:cs="Times New Roman"/>
          <w:bCs/>
          <w:sz w:val="18"/>
          <w:szCs w:val="18"/>
        </w:rPr>
        <w:t>Media Mujeres = 6,68; Desvío Mujeres = 0,854 vs Media Varones = 6,22</w:t>
      </w:r>
      <w:r w:rsidR="00BB586D" w:rsidRPr="00607671">
        <w:rPr>
          <w:rFonts w:ascii="Times New Roman" w:hAnsi="Times New Roman" w:cs="Times New Roman"/>
          <w:bCs/>
          <w:sz w:val="18"/>
          <w:szCs w:val="18"/>
        </w:rPr>
        <w:t>; Desvío Varones = 1,179)</w:t>
      </w:r>
      <w:r w:rsidR="005E46C8" w:rsidRPr="00607671">
        <w:rPr>
          <w:rFonts w:ascii="Times New Roman" w:hAnsi="Times New Roman" w:cs="Times New Roman"/>
          <w:bCs/>
          <w:sz w:val="18"/>
          <w:szCs w:val="18"/>
        </w:rPr>
        <w:t>. Esta diferencia fue estadísticamente significativa considerando un alfa de .05 (</w:t>
      </w:r>
      <w:proofErr w:type="gramStart"/>
      <w:r w:rsidR="002B6AA1" w:rsidRPr="00607671">
        <w:rPr>
          <w:rFonts w:ascii="Times New Roman" w:hAnsi="Times New Roman" w:cs="Times New Roman"/>
          <w:bCs/>
          <w:sz w:val="18"/>
          <w:szCs w:val="18"/>
        </w:rPr>
        <w:t>t(</w:t>
      </w:r>
      <w:proofErr w:type="gramEnd"/>
      <w:r w:rsidR="002B6AA1" w:rsidRPr="00607671">
        <w:rPr>
          <w:rFonts w:ascii="Times New Roman" w:hAnsi="Times New Roman" w:cs="Times New Roman"/>
          <w:bCs/>
          <w:sz w:val="18"/>
          <w:szCs w:val="18"/>
        </w:rPr>
        <w:t xml:space="preserve">131) = 2,591; </w:t>
      </w:r>
      <w:r w:rsidR="002B6AA1" w:rsidRPr="00607671">
        <w:rPr>
          <w:rFonts w:ascii="Times New Roman" w:hAnsi="Times New Roman" w:cs="Times New Roman"/>
          <w:bCs/>
          <w:i/>
          <w:iCs/>
          <w:sz w:val="18"/>
          <w:szCs w:val="18"/>
        </w:rPr>
        <w:t>p</w:t>
      </w:r>
      <w:r w:rsidR="002B6AA1" w:rsidRPr="00607671">
        <w:rPr>
          <w:rFonts w:ascii="Times New Roman" w:hAnsi="Times New Roman" w:cs="Times New Roman"/>
          <w:bCs/>
          <w:sz w:val="18"/>
          <w:szCs w:val="18"/>
        </w:rPr>
        <w:t xml:space="preserve"> = .011).</w:t>
      </w:r>
    </w:p>
    <w:p w:rsidR="002B6AA1" w:rsidRPr="00607671" w:rsidRDefault="002B6AA1" w:rsidP="00607671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07671">
        <w:rPr>
          <w:rFonts w:ascii="Times New Roman" w:hAnsi="Times New Roman" w:cs="Times New Roman"/>
          <w:sz w:val="18"/>
          <w:szCs w:val="18"/>
        </w:rPr>
        <w:br w:type="page"/>
      </w:r>
    </w:p>
    <w:p w:rsidR="00615EEF" w:rsidRPr="00607671" w:rsidRDefault="00615EEF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5"/>
        <w:gridCol w:w="2485"/>
        <w:gridCol w:w="1024"/>
        <w:gridCol w:w="1024"/>
        <w:gridCol w:w="1491"/>
        <w:gridCol w:w="1491"/>
      </w:tblGrid>
      <w:tr w:rsidR="00615EEF" w:rsidRPr="00607671">
        <w:trPr>
          <w:cantSplit/>
        </w:trPr>
        <w:tc>
          <w:tcPr>
            <w:tcW w:w="99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5EEF" w:rsidRPr="00607671" w:rsidRDefault="00615EEF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Estadísticos de grupo</w:t>
            </w:r>
          </w:p>
        </w:tc>
      </w:tr>
      <w:tr w:rsidR="00615EEF" w:rsidRPr="00607671">
        <w:trPr>
          <w:cantSplit/>
        </w:trPr>
        <w:tc>
          <w:tcPr>
            <w:tcW w:w="2484" w:type="dxa"/>
            <w:vAlign w:val="center"/>
          </w:tcPr>
          <w:p w:rsidR="00615EEF" w:rsidRPr="00607671" w:rsidRDefault="00615EEF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15EEF" w:rsidRPr="00607671" w:rsidRDefault="00615EEF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Vulnerabilidad académica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15EEF" w:rsidRPr="00607671" w:rsidRDefault="00615EEF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15EEF" w:rsidRPr="00607671" w:rsidRDefault="00615EEF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49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15EEF" w:rsidRPr="00607671" w:rsidRDefault="00615EEF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Desviación </w:t>
            </w:r>
            <w:proofErr w:type="spellStart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típ</w:t>
            </w:r>
            <w:proofErr w:type="spellEnd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9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15EEF" w:rsidRPr="00607671" w:rsidRDefault="00615EEF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Error </w:t>
            </w:r>
            <w:proofErr w:type="spellStart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típ</w:t>
            </w:r>
            <w:proofErr w:type="spellEnd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de la media</w:t>
            </w:r>
          </w:p>
        </w:tc>
      </w:tr>
      <w:tr w:rsidR="00615EEF" w:rsidRPr="00607671">
        <w:trPr>
          <w:cantSplit/>
        </w:trPr>
        <w:tc>
          <w:tcPr>
            <w:tcW w:w="248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15EEF" w:rsidRPr="00607671" w:rsidRDefault="00615EEF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Promedio_pruebas</w:t>
            </w:r>
            <w:proofErr w:type="spellEnd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</w:t>
            </w:r>
            <w:proofErr w:type="spellEnd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del entorno Virtual</w:t>
            </w:r>
          </w:p>
        </w:tc>
        <w:tc>
          <w:tcPr>
            <w:tcW w:w="24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15EEF" w:rsidRPr="00607671" w:rsidRDefault="00615EEF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615EEF" w:rsidRPr="00607671" w:rsidRDefault="00615EEF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15EEF" w:rsidRPr="00607671" w:rsidRDefault="00615EEF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6,31</w:t>
            </w:r>
          </w:p>
        </w:tc>
        <w:tc>
          <w:tcPr>
            <w:tcW w:w="149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15EEF" w:rsidRPr="00607671" w:rsidRDefault="00615EEF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1,096</w:t>
            </w:r>
          </w:p>
        </w:tc>
        <w:tc>
          <w:tcPr>
            <w:tcW w:w="14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15EEF" w:rsidRPr="00607671" w:rsidRDefault="00615EEF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,133</w:t>
            </w:r>
          </w:p>
        </w:tc>
      </w:tr>
      <w:tr w:rsidR="00615EEF" w:rsidRPr="00607671">
        <w:trPr>
          <w:cantSplit/>
        </w:trPr>
        <w:tc>
          <w:tcPr>
            <w:tcW w:w="248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15EEF" w:rsidRPr="00607671" w:rsidRDefault="00615EEF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15EEF" w:rsidRPr="00607671" w:rsidRDefault="00615EEF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15EEF" w:rsidRPr="00607671" w:rsidRDefault="00615EEF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15EEF" w:rsidRPr="00607671" w:rsidRDefault="00615EEF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6,60</w:t>
            </w:r>
          </w:p>
        </w:tc>
        <w:tc>
          <w:tcPr>
            <w:tcW w:w="149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615EEF" w:rsidRPr="00607671" w:rsidRDefault="00615EEF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,981</w:t>
            </w:r>
          </w:p>
        </w:tc>
        <w:tc>
          <w:tcPr>
            <w:tcW w:w="14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15EEF" w:rsidRPr="00607671" w:rsidRDefault="00615EEF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,122</w:t>
            </w:r>
          </w:p>
        </w:tc>
      </w:tr>
    </w:tbl>
    <w:p w:rsidR="00615EEF" w:rsidRPr="00607671" w:rsidRDefault="00615EEF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D1F8B" w:rsidRPr="00607671" w:rsidRDefault="00CD1F8B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1"/>
        <w:gridCol w:w="1991"/>
        <w:gridCol w:w="1194"/>
        <w:gridCol w:w="1194"/>
        <w:gridCol w:w="820"/>
        <w:gridCol w:w="820"/>
        <w:gridCol w:w="1169"/>
        <w:gridCol w:w="1194"/>
        <w:gridCol w:w="1194"/>
        <w:gridCol w:w="1194"/>
        <w:gridCol w:w="1192"/>
      </w:tblGrid>
      <w:tr w:rsidR="00CD1F8B" w:rsidRPr="00607671" w:rsidTr="00CD1F8B">
        <w:trPr>
          <w:cantSplit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Prueba de muestras independientes</w:t>
            </w:r>
          </w:p>
        </w:tc>
      </w:tr>
      <w:tr w:rsidR="00CD1F8B" w:rsidRPr="00607671" w:rsidTr="00CD1F8B">
        <w:trPr>
          <w:cantSplit/>
        </w:trPr>
        <w:tc>
          <w:tcPr>
            <w:tcW w:w="1426" w:type="pct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pct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Prueba de Levene para la igualdad de varianzas</w:t>
            </w:r>
          </w:p>
        </w:tc>
        <w:tc>
          <w:tcPr>
            <w:tcW w:w="2719" w:type="pct"/>
            <w:gridSpan w:val="7"/>
            <w:tcBorders>
              <w:top w:val="single" w:sz="16" w:space="0" w:color="000000"/>
            </w:tcBorders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Prueba T para la igualdad de medias</w:t>
            </w:r>
          </w:p>
        </w:tc>
      </w:tr>
      <w:tr w:rsidR="00CD1F8B" w:rsidRPr="00607671" w:rsidTr="00CD1F8B">
        <w:trPr>
          <w:cantSplit/>
        </w:trPr>
        <w:tc>
          <w:tcPr>
            <w:tcW w:w="1426" w:type="pct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428" w:type="pct"/>
            <w:vMerge w:val="restart"/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94" w:type="pct"/>
            <w:vMerge w:val="restart"/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294" w:type="pct"/>
            <w:vMerge w:val="restart"/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gl</w:t>
            </w:r>
            <w:proofErr w:type="spellEnd"/>
          </w:p>
        </w:tc>
        <w:tc>
          <w:tcPr>
            <w:tcW w:w="419" w:type="pct"/>
            <w:vMerge w:val="restart"/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(bilateral)</w:t>
            </w:r>
          </w:p>
        </w:tc>
        <w:tc>
          <w:tcPr>
            <w:tcW w:w="428" w:type="pct"/>
            <w:vMerge w:val="restart"/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Diferencia de medias</w:t>
            </w:r>
          </w:p>
        </w:tc>
        <w:tc>
          <w:tcPr>
            <w:tcW w:w="428" w:type="pct"/>
            <w:vMerge w:val="restart"/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Error </w:t>
            </w:r>
            <w:proofErr w:type="spellStart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típ</w:t>
            </w:r>
            <w:proofErr w:type="spellEnd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de la diferencia</w:t>
            </w:r>
          </w:p>
        </w:tc>
        <w:tc>
          <w:tcPr>
            <w:tcW w:w="856" w:type="pct"/>
            <w:gridSpan w:val="2"/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95% Intervalo de confianza para la diferencia</w:t>
            </w:r>
          </w:p>
        </w:tc>
      </w:tr>
      <w:tr w:rsidR="00CD1F8B" w:rsidRPr="00607671" w:rsidTr="00CD1F8B">
        <w:trPr>
          <w:cantSplit/>
        </w:trPr>
        <w:tc>
          <w:tcPr>
            <w:tcW w:w="1426" w:type="pct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tcBorders>
              <w:left w:val="single" w:sz="16" w:space="0" w:color="000000"/>
            </w:tcBorders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vMerge/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4" w:type="pct"/>
            <w:vMerge/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vMerge/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bottom w:val="single" w:sz="16" w:space="0" w:color="000000"/>
            </w:tcBorders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Inferior</w:t>
            </w:r>
          </w:p>
        </w:tc>
        <w:tc>
          <w:tcPr>
            <w:tcW w:w="428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Superior</w:t>
            </w:r>
          </w:p>
        </w:tc>
      </w:tr>
      <w:tr w:rsidR="00CD1F8B" w:rsidRPr="00607671" w:rsidTr="00CD1F8B">
        <w:trPr>
          <w:cantSplit/>
        </w:trPr>
        <w:tc>
          <w:tcPr>
            <w:tcW w:w="713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D1F8B" w:rsidRPr="00607671" w:rsidRDefault="00607671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Promedio_pruebas_</w:t>
            </w:r>
            <w:r w:rsidR="00CD1F8B"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</w:t>
            </w:r>
            <w:proofErr w:type="spellEnd"/>
            <w:r w:rsidR="00CD1F8B"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CD1F8B"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del entorno Virtual</w:t>
            </w:r>
          </w:p>
        </w:tc>
        <w:tc>
          <w:tcPr>
            <w:tcW w:w="713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 han asumido varianzas iguales</w:t>
            </w:r>
          </w:p>
        </w:tc>
        <w:tc>
          <w:tcPr>
            <w:tcW w:w="428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428" w:type="pct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,988</w:t>
            </w:r>
          </w:p>
        </w:tc>
        <w:tc>
          <w:tcPr>
            <w:tcW w:w="294" w:type="pct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-1,612</w:t>
            </w:r>
          </w:p>
        </w:tc>
        <w:tc>
          <w:tcPr>
            <w:tcW w:w="294" w:type="pct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419" w:type="pct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,109</w:t>
            </w:r>
          </w:p>
        </w:tc>
        <w:tc>
          <w:tcPr>
            <w:tcW w:w="428" w:type="pct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-,291</w:t>
            </w:r>
          </w:p>
        </w:tc>
        <w:tc>
          <w:tcPr>
            <w:tcW w:w="428" w:type="pct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,181</w:t>
            </w:r>
          </w:p>
        </w:tc>
        <w:tc>
          <w:tcPr>
            <w:tcW w:w="428" w:type="pct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-,649</w:t>
            </w:r>
          </w:p>
        </w:tc>
        <w:tc>
          <w:tcPr>
            <w:tcW w:w="428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,066</w:t>
            </w:r>
          </w:p>
        </w:tc>
      </w:tr>
      <w:tr w:rsidR="00CD1F8B" w:rsidRPr="00607671" w:rsidTr="00CD1F8B">
        <w:trPr>
          <w:cantSplit/>
        </w:trPr>
        <w:tc>
          <w:tcPr>
            <w:tcW w:w="713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 se han asumido varianzas iguales</w:t>
            </w:r>
          </w:p>
        </w:tc>
        <w:tc>
          <w:tcPr>
            <w:tcW w:w="428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-1,616</w:t>
            </w:r>
          </w:p>
        </w:tc>
        <w:tc>
          <w:tcPr>
            <w:tcW w:w="294" w:type="pct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130,444</w:t>
            </w:r>
          </w:p>
        </w:tc>
        <w:tc>
          <w:tcPr>
            <w:tcW w:w="419" w:type="pct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,109</w:t>
            </w:r>
          </w:p>
        </w:tc>
        <w:tc>
          <w:tcPr>
            <w:tcW w:w="428" w:type="pct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-,291</w:t>
            </w:r>
          </w:p>
        </w:tc>
        <w:tc>
          <w:tcPr>
            <w:tcW w:w="428" w:type="pct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,180</w:t>
            </w:r>
          </w:p>
        </w:tc>
        <w:tc>
          <w:tcPr>
            <w:tcW w:w="428" w:type="pct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-,648</w:t>
            </w:r>
          </w:p>
        </w:tc>
        <w:tc>
          <w:tcPr>
            <w:tcW w:w="428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D1F8B" w:rsidRPr="00607671" w:rsidRDefault="00CD1F8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,065</w:t>
            </w:r>
          </w:p>
        </w:tc>
      </w:tr>
    </w:tbl>
    <w:p w:rsidR="00CD1F8B" w:rsidRPr="00607671" w:rsidRDefault="00CD1F8B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B2514" w:rsidRPr="00607671" w:rsidRDefault="001F6570" w:rsidP="00607671">
      <w:pPr>
        <w:spacing w:after="0" w:line="276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07671">
        <w:rPr>
          <w:rFonts w:ascii="Times New Roman" w:hAnsi="Times New Roman" w:cs="Times New Roman"/>
          <w:bCs/>
          <w:sz w:val="18"/>
          <w:szCs w:val="18"/>
        </w:rPr>
        <w:t xml:space="preserve">Si se compara a los alumnos que fueron clasificados o no con vulnerabilidad académica en cuanto al promedio de las pruebas del entorno virtual, se obtiene que </w:t>
      </w:r>
      <w:r w:rsidR="002B2514" w:rsidRPr="00607671">
        <w:rPr>
          <w:rFonts w:ascii="Times New Roman" w:hAnsi="Times New Roman" w:cs="Times New Roman"/>
          <w:bCs/>
          <w:sz w:val="18"/>
          <w:szCs w:val="18"/>
        </w:rPr>
        <w:t>no existieron diferencias estadísticamente significativas entre los mismos (</w:t>
      </w:r>
      <w:proofErr w:type="gramStart"/>
      <w:r w:rsidR="002B2514" w:rsidRPr="00607671">
        <w:rPr>
          <w:rFonts w:ascii="Times New Roman" w:hAnsi="Times New Roman" w:cs="Times New Roman"/>
          <w:bCs/>
          <w:sz w:val="18"/>
          <w:szCs w:val="18"/>
        </w:rPr>
        <w:t>t(</w:t>
      </w:r>
      <w:proofErr w:type="gramEnd"/>
      <w:r w:rsidR="002B2514" w:rsidRPr="00607671">
        <w:rPr>
          <w:rFonts w:ascii="Times New Roman" w:hAnsi="Times New Roman" w:cs="Times New Roman"/>
          <w:bCs/>
          <w:sz w:val="18"/>
          <w:szCs w:val="18"/>
        </w:rPr>
        <w:t xml:space="preserve">131) = </w:t>
      </w:r>
      <w:r w:rsidR="00D81DC4" w:rsidRPr="00607671">
        <w:rPr>
          <w:rFonts w:ascii="Times New Roman" w:hAnsi="Times New Roman" w:cs="Times New Roman"/>
          <w:bCs/>
          <w:sz w:val="18"/>
          <w:szCs w:val="18"/>
        </w:rPr>
        <w:t>-1</w:t>
      </w:r>
      <w:r w:rsidR="002B2514" w:rsidRPr="00607671">
        <w:rPr>
          <w:rFonts w:ascii="Times New Roman" w:hAnsi="Times New Roman" w:cs="Times New Roman"/>
          <w:bCs/>
          <w:sz w:val="18"/>
          <w:szCs w:val="18"/>
        </w:rPr>
        <w:t>,</w:t>
      </w:r>
      <w:r w:rsidR="00D81DC4" w:rsidRPr="00607671">
        <w:rPr>
          <w:rFonts w:ascii="Times New Roman" w:hAnsi="Times New Roman" w:cs="Times New Roman"/>
          <w:bCs/>
          <w:sz w:val="18"/>
          <w:szCs w:val="18"/>
        </w:rPr>
        <w:t>612</w:t>
      </w:r>
      <w:r w:rsidR="002B2514" w:rsidRPr="00607671">
        <w:rPr>
          <w:rFonts w:ascii="Times New Roman" w:hAnsi="Times New Roman" w:cs="Times New Roman"/>
          <w:bCs/>
          <w:sz w:val="18"/>
          <w:szCs w:val="18"/>
        </w:rPr>
        <w:t xml:space="preserve">; </w:t>
      </w:r>
      <w:r w:rsidR="002B2514" w:rsidRPr="00607671">
        <w:rPr>
          <w:rFonts w:ascii="Times New Roman" w:hAnsi="Times New Roman" w:cs="Times New Roman"/>
          <w:bCs/>
          <w:i/>
          <w:iCs/>
          <w:sz w:val="18"/>
          <w:szCs w:val="18"/>
        </w:rPr>
        <w:t>p</w:t>
      </w:r>
      <w:r w:rsidR="002B2514" w:rsidRPr="00607671">
        <w:rPr>
          <w:rFonts w:ascii="Times New Roman" w:hAnsi="Times New Roman" w:cs="Times New Roman"/>
          <w:bCs/>
          <w:sz w:val="18"/>
          <w:szCs w:val="18"/>
        </w:rPr>
        <w:t xml:space="preserve"> = .</w:t>
      </w:r>
      <w:r w:rsidR="00D81DC4" w:rsidRPr="00607671">
        <w:rPr>
          <w:rFonts w:ascii="Times New Roman" w:hAnsi="Times New Roman" w:cs="Times New Roman"/>
          <w:bCs/>
          <w:sz w:val="18"/>
          <w:szCs w:val="18"/>
        </w:rPr>
        <w:t>109</w:t>
      </w:r>
      <w:r w:rsidR="002B2514" w:rsidRPr="00607671">
        <w:rPr>
          <w:rFonts w:ascii="Times New Roman" w:hAnsi="Times New Roman" w:cs="Times New Roman"/>
          <w:bCs/>
          <w:sz w:val="18"/>
          <w:szCs w:val="18"/>
        </w:rPr>
        <w:t>).</w:t>
      </w:r>
      <w:r w:rsidR="00D81DC4" w:rsidRPr="00607671">
        <w:rPr>
          <w:rFonts w:ascii="Times New Roman" w:hAnsi="Times New Roman" w:cs="Times New Roman"/>
          <w:bCs/>
          <w:sz w:val="18"/>
          <w:szCs w:val="18"/>
        </w:rPr>
        <w:t xml:space="preserve"> Aunque, se puede observar que</w:t>
      </w:r>
      <w:r w:rsidR="0072098D" w:rsidRPr="00607671">
        <w:rPr>
          <w:rFonts w:ascii="Times New Roman" w:hAnsi="Times New Roman" w:cs="Times New Roman"/>
          <w:bCs/>
          <w:sz w:val="18"/>
          <w:szCs w:val="18"/>
        </w:rPr>
        <w:t>,</w:t>
      </w:r>
      <w:r w:rsidR="00D81DC4" w:rsidRPr="00607671">
        <w:rPr>
          <w:rFonts w:ascii="Times New Roman" w:hAnsi="Times New Roman" w:cs="Times New Roman"/>
          <w:bCs/>
          <w:sz w:val="18"/>
          <w:szCs w:val="18"/>
        </w:rPr>
        <w:t xml:space="preserve"> en términos absolutos, la media del grupo clasificado con vulnerabilidad académica fue menor</w:t>
      </w:r>
      <w:r w:rsidR="0072098D" w:rsidRPr="00607671">
        <w:rPr>
          <w:rFonts w:ascii="Times New Roman" w:hAnsi="Times New Roman" w:cs="Times New Roman"/>
          <w:bCs/>
          <w:sz w:val="18"/>
          <w:szCs w:val="18"/>
        </w:rPr>
        <w:t xml:space="preserve"> (6,31 vs. 6.60)</w:t>
      </w:r>
      <w:r w:rsidR="00D81DC4" w:rsidRPr="00607671">
        <w:rPr>
          <w:rFonts w:ascii="Times New Roman" w:hAnsi="Times New Roman" w:cs="Times New Roman"/>
          <w:bCs/>
          <w:sz w:val="18"/>
          <w:szCs w:val="18"/>
        </w:rPr>
        <w:t xml:space="preserve">. </w:t>
      </w:r>
    </w:p>
    <w:p w:rsidR="00615EEF" w:rsidRPr="00607671" w:rsidRDefault="00615EEF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05340" w:rsidRPr="00607671" w:rsidRDefault="00505340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85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5"/>
        <w:gridCol w:w="2426"/>
        <w:gridCol w:w="1197"/>
        <w:gridCol w:w="1167"/>
        <w:gridCol w:w="1455"/>
        <w:gridCol w:w="1455"/>
      </w:tblGrid>
      <w:tr w:rsidR="00505340" w:rsidRPr="00607671">
        <w:trPr>
          <w:cantSplit/>
        </w:trPr>
        <w:tc>
          <w:tcPr>
            <w:tcW w:w="8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05340" w:rsidRPr="00607671" w:rsidRDefault="0050534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CRITERIO DE ABORDAJE</w:t>
            </w:r>
          </w:p>
        </w:tc>
      </w:tr>
      <w:tr w:rsidR="00505340" w:rsidRPr="00607671">
        <w:trPr>
          <w:cantSplit/>
        </w:trPr>
        <w:tc>
          <w:tcPr>
            <w:tcW w:w="331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05340" w:rsidRPr="00607671" w:rsidRDefault="0050534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05340" w:rsidRPr="00607671" w:rsidRDefault="0050534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05340" w:rsidRPr="00607671" w:rsidRDefault="0050534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05340" w:rsidRPr="00607671" w:rsidRDefault="0050534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05340" w:rsidRPr="00607671" w:rsidRDefault="0050534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 acumulado</w:t>
            </w:r>
          </w:p>
        </w:tc>
      </w:tr>
      <w:tr w:rsidR="00505340" w:rsidRPr="00607671">
        <w:trPr>
          <w:cantSplit/>
        </w:trPr>
        <w:tc>
          <w:tcPr>
            <w:tcW w:w="89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05340" w:rsidRPr="00607671" w:rsidRDefault="0050534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Válidos</w:t>
            </w:r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05340" w:rsidRPr="00607671" w:rsidRDefault="0050534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RIESGO PEDAGÓGICO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05340" w:rsidRPr="00607671" w:rsidRDefault="0050534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6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05340" w:rsidRPr="00607671" w:rsidRDefault="0050534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05340" w:rsidRPr="00607671" w:rsidRDefault="0050534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05340" w:rsidRPr="00607671" w:rsidRDefault="0050534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14,3</w:t>
            </w:r>
          </w:p>
        </w:tc>
      </w:tr>
      <w:tr w:rsidR="00505340" w:rsidRPr="00607671">
        <w:trPr>
          <w:cantSplit/>
        </w:trPr>
        <w:tc>
          <w:tcPr>
            <w:tcW w:w="8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05340" w:rsidRPr="00607671" w:rsidRDefault="0050534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05340" w:rsidRPr="00607671" w:rsidRDefault="0050534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ALTO RIESGO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05340" w:rsidRPr="00607671" w:rsidRDefault="0050534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:rsidR="00505340" w:rsidRPr="00607671" w:rsidRDefault="0050534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505340" w:rsidRPr="00607671" w:rsidRDefault="0050534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05340" w:rsidRPr="00607671" w:rsidRDefault="0050534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41,4</w:t>
            </w:r>
          </w:p>
        </w:tc>
      </w:tr>
      <w:tr w:rsidR="00505340" w:rsidRPr="00607671">
        <w:trPr>
          <w:cantSplit/>
        </w:trPr>
        <w:tc>
          <w:tcPr>
            <w:tcW w:w="8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05340" w:rsidRPr="00607671" w:rsidRDefault="0050534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05340" w:rsidRPr="00607671" w:rsidRDefault="0050534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 CRITERIO DE RIESGO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05340" w:rsidRPr="00607671" w:rsidRDefault="0050534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:rsidR="00505340" w:rsidRPr="00607671" w:rsidRDefault="0050534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505340" w:rsidRPr="00607671" w:rsidRDefault="0050534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05340" w:rsidRPr="00607671" w:rsidRDefault="0050534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505340" w:rsidRPr="00607671">
        <w:trPr>
          <w:cantSplit/>
        </w:trPr>
        <w:tc>
          <w:tcPr>
            <w:tcW w:w="8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05340" w:rsidRPr="00607671" w:rsidRDefault="0050534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05340" w:rsidRPr="00607671" w:rsidRDefault="0050534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05340" w:rsidRPr="00607671" w:rsidRDefault="0050534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16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05340" w:rsidRPr="00607671" w:rsidRDefault="0050534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05340" w:rsidRPr="00607671" w:rsidRDefault="0050534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05340" w:rsidRPr="00607671" w:rsidRDefault="0050534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D1FF2" w:rsidRDefault="001D1FF2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05340" w:rsidRDefault="00505340" w:rsidP="001D1FF2">
      <w:pPr>
        <w:ind w:firstLine="708"/>
        <w:rPr>
          <w:rFonts w:ascii="Times New Roman" w:hAnsi="Times New Roman" w:cs="Times New Roman"/>
          <w:sz w:val="18"/>
          <w:szCs w:val="18"/>
        </w:rPr>
      </w:pPr>
    </w:p>
    <w:p w:rsidR="001D1FF2" w:rsidRDefault="001D1FF2" w:rsidP="001D1FF2">
      <w:pPr>
        <w:ind w:firstLine="708"/>
        <w:rPr>
          <w:rFonts w:ascii="Times New Roman" w:hAnsi="Times New Roman" w:cs="Times New Roman"/>
          <w:sz w:val="18"/>
          <w:szCs w:val="18"/>
        </w:rPr>
      </w:pPr>
    </w:p>
    <w:p w:rsidR="001D1FF2" w:rsidRPr="001D1FF2" w:rsidRDefault="001D1FF2" w:rsidP="001D1FF2">
      <w:pPr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Figura 1: Presencia de Riesgo y sin Riesgo</w:t>
      </w:r>
    </w:p>
    <w:p w:rsidR="008A7867" w:rsidRPr="00607671" w:rsidRDefault="008A7867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07671">
        <w:rPr>
          <w:rFonts w:ascii="Times New Roman" w:hAnsi="Times New Roman" w:cs="Times New Roman"/>
          <w:noProof/>
          <w:sz w:val="18"/>
          <w:szCs w:val="18"/>
          <w:lang w:eastAsia="es-AR"/>
        </w:rPr>
        <w:drawing>
          <wp:inline distT="0" distB="0" distL="0" distR="0" wp14:anchorId="3E108A0C">
            <wp:extent cx="4584700" cy="2555875"/>
            <wp:effectExtent l="0" t="0" r="635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55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7867" w:rsidRPr="00607671" w:rsidRDefault="008A7867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739F" w:rsidRPr="00607671" w:rsidRDefault="00E8739F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07671">
        <w:rPr>
          <w:rFonts w:ascii="Times New Roman" w:hAnsi="Times New Roman" w:cs="Times New Roman"/>
          <w:bCs/>
          <w:sz w:val="18"/>
          <w:szCs w:val="18"/>
        </w:rPr>
        <w:t xml:space="preserve">El criterio de abordaje de estos alumnos fue: sin criterio de riesgo en un 58,6% de los casos, con riesgo pedagógico en un 14,3% de los casos y de alto riesgo en un </w:t>
      </w:r>
      <w:r w:rsidR="00A17E57" w:rsidRPr="00607671">
        <w:rPr>
          <w:rFonts w:ascii="Times New Roman" w:hAnsi="Times New Roman" w:cs="Times New Roman"/>
          <w:bCs/>
          <w:sz w:val="18"/>
          <w:szCs w:val="18"/>
        </w:rPr>
        <w:t xml:space="preserve">27,1%. </w:t>
      </w:r>
    </w:p>
    <w:p w:rsidR="00E8739F" w:rsidRPr="00607671" w:rsidRDefault="00E8739F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D7047" w:rsidRPr="00607671" w:rsidRDefault="009D7047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68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5"/>
        <w:gridCol w:w="728"/>
        <w:gridCol w:w="1197"/>
        <w:gridCol w:w="1167"/>
        <w:gridCol w:w="1455"/>
        <w:gridCol w:w="1455"/>
      </w:tblGrid>
      <w:tr w:rsidR="009D7047" w:rsidRPr="00607671">
        <w:trPr>
          <w:cantSplit/>
        </w:trPr>
        <w:tc>
          <w:tcPr>
            <w:tcW w:w="6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7047" w:rsidRPr="00607671" w:rsidRDefault="009D704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Vulnerabilidad académica</w:t>
            </w:r>
          </w:p>
        </w:tc>
      </w:tr>
      <w:tr w:rsidR="009D7047" w:rsidRPr="00607671">
        <w:trPr>
          <w:cantSplit/>
        </w:trPr>
        <w:tc>
          <w:tcPr>
            <w:tcW w:w="162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D7047" w:rsidRPr="00607671" w:rsidRDefault="009D704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7047" w:rsidRPr="00607671" w:rsidRDefault="009D704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7047" w:rsidRPr="00607671" w:rsidRDefault="009D704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D7047" w:rsidRPr="00607671" w:rsidRDefault="009D704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7047" w:rsidRPr="00607671" w:rsidRDefault="009D704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 acumulado</w:t>
            </w:r>
          </w:p>
        </w:tc>
      </w:tr>
      <w:tr w:rsidR="009D7047" w:rsidRPr="00607671">
        <w:trPr>
          <w:cantSplit/>
        </w:trPr>
        <w:tc>
          <w:tcPr>
            <w:tcW w:w="89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D7047" w:rsidRPr="00607671" w:rsidRDefault="009D704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Válidos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D7047" w:rsidRPr="00607671" w:rsidRDefault="009D704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D7047" w:rsidRPr="00607671" w:rsidRDefault="009D704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16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7047" w:rsidRPr="00607671" w:rsidRDefault="009D704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D7047" w:rsidRPr="00607671" w:rsidRDefault="009D704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D7047" w:rsidRPr="00607671" w:rsidRDefault="009D704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51,1</w:t>
            </w:r>
          </w:p>
        </w:tc>
      </w:tr>
      <w:tr w:rsidR="009D7047" w:rsidRPr="00607671">
        <w:trPr>
          <w:cantSplit/>
        </w:trPr>
        <w:tc>
          <w:tcPr>
            <w:tcW w:w="8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D7047" w:rsidRPr="00607671" w:rsidRDefault="009D704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D7047" w:rsidRPr="00607671" w:rsidRDefault="009D704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D7047" w:rsidRPr="00607671" w:rsidRDefault="009D704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:rsidR="009D7047" w:rsidRPr="00607671" w:rsidRDefault="009D704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9D7047" w:rsidRPr="00607671" w:rsidRDefault="009D704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D7047" w:rsidRPr="00607671" w:rsidRDefault="009D704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9D7047" w:rsidRPr="00607671">
        <w:trPr>
          <w:cantSplit/>
        </w:trPr>
        <w:tc>
          <w:tcPr>
            <w:tcW w:w="8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D7047" w:rsidRPr="00607671" w:rsidRDefault="009D704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D7047" w:rsidRPr="00607671" w:rsidRDefault="009D704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D7047" w:rsidRPr="00607671" w:rsidRDefault="009D704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16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7047" w:rsidRPr="00607671" w:rsidRDefault="009D704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D7047" w:rsidRPr="00607671" w:rsidRDefault="009D704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D7047" w:rsidRPr="00607671" w:rsidRDefault="009D704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D7047" w:rsidRPr="00607671" w:rsidRDefault="009D7047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85B8C" w:rsidRPr="00607671" w:rsidRDefault="00D35258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07671">
        <w:rPr>
          <w:rFonts w:ascii="Times New Roman" w:hAnsi="Times New Roman" w:cs="Times New Roman"/>
          <w:bCs/>
          <w:sz w:val="18"/>
          <w:szCs w:val="18"/>
        </w:rPr>
        <w:t xml:space="preserve">51,1% de los alumnos fueron considerados con vulnerabilidad académica, mientras que el resto no cumplió dicho criterio. </w:t>
      </w:r>
    </w:p>
    <w:p w:rsidR="00D35258" w:rsidRPr="00607671" w:rsidRDefault="00D35258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35258" w:rsidRPr="00607671" w:rsidRDefault="00D35258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57A7D" w:rsidRDefault="00157A7D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07671" w:rsidRDefault="001D1FF2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Figura 2: Materias en las que se implementa</w:t>
      </w:r>
    </w:p>
    <w:p w:rsidR="00607671" w:rsidRDefault="00607671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07671" w:rsidRPr="00607671" w:rsidRDefault="00607671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66AE9" w:rsidRPr="00607671" w:rsidRDefault="00157A7D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07671">
        <w:rPr>
          <w:rFonts w:ascii="Times New Roman" w:hAnsi="Times New Roman" w:cs="Times New Roman"/>
          <w:noProof/>
          <w:sz w:val="18"/>
          <w:szCs w:val="18"/>
          <w:lang w:eastAsia="es-AR"/>
        </w:rPr>
        <w:lastRenderedPageBreak/>
        <w:drawing>
          <wp:inline distT="0" distB="0" distL="0" distR="0" wp14:anchorId="3A1A66F0">
            <wp:extent cx="4584700" cy="2755900"/>
            <wp:effectExtent l="0" t="0" r="635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7A7D" w:rsidRPr="00607671" w:rsidRDefault="00157A7D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C504D" w:rsidRPr="00607671" w:rsidRDefault="003C504D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68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5"/>
        <w:gridCol w:w="728"/>
        <w:gridCol w:w="1197"/>
        <w:gridCol w:w="1167"/>
        <w:gridCol w:w="1455"/>
        <w:gridCol w:w="1455"/>
      </w:tblGrid>
      <w:tr w:rsidR="003C504D" w:rsidRPr="00607671">
        <w:trPr>
          <w:cantSplit/>
        </w:trPr>
        <w:tc>
          <w:tcPr>
            <w:tcW w:w="6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C504D" w:rsidRPr="00607671" w:rsidRDefault="001D1FF2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MISMO AÑ</w:t>
            </w:r>
            <w:r w:rsidR="0060767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O_</w:t>
            </w:r>
            <w:r w:rsidR="003C504D" w:rsidRPr="0060767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RECURSA</w:t>
            </w:r>
          </w:p>
        </w:tc>
      </w:tr>
      <w:tr w:rsidR="003C504D" w:rsidRPr="00607671">
        <w:trPr>
          <w:cantSplit/>
        </w:trPr>
        <w:tc>
          <w:tcPr>
            <w:tcW w:w="162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C504D" w:rsidRPr="00607671" w:rsidRDefault="003C504D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C504D" w:rsidRPr="00607671" w:rsidRDefault="003C504D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C504D" w:rsidRPr="00607671" w:rsidRDefault="003C504D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3C504D" w:rsidRPr="00607671" w:rsidRDefault="003C504D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C504D" w:rsidRPr="00607671" w:rsidRDefault="003C504D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 acumulado</w:t>
            </w:r>
          </w:p>
        </w:tc>
      </w:tr>
      <w:tr w:rsidR="003C504D" w:rsidRPr="00607671">
        <w:trPr>
          <w:cantSplit/>
        </w:trPr>
        <w:tc>
          <w:tcPr>
            <w:tcW w:w="89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C504D" w:rsidRPr="00607671" w:rsidRDefault="003C504D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Válidos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C504D" w:rsidRPr="00607671" w:rsidRDefault="003C504D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3C504D" w:rsidRPr="00607671" w:rsidRDefault="003C504D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6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C504D" w:rsidRPr="00607671" w:rsidRDefault="003C504D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3C504D" w:rsidRPr="00607671" w:rsidRDefault="003C504D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C504D" w:rsidRPr="00607671" w:rsidRDefault="003C504D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6,8</w:t>
            </w:r>
          </w:p>
        </w:tc>
      </w:tr>
      <w:tr w:rsidR="003C504D" w:rsidRPr="00607671">
        <w:trPr>
          <w:cantSplit/>
        </w:trPr>
        <w:tc>
          <w:tcPr>
            <w:tcW w:w="8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C504D" w:rsidRPr="00607671" w:rsidRDefault="003C504D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C504D" w:rsidRPr="00607671" w:rsidRDefault="003C504D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3C504D" w:rsidRPr="00607671" w:rsidRDefault="003C504D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:rsidR="003C504D" w:rsidRPr="00607671" w:rsidRDefault="003C504D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93,2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3C504D" w:rsidRPr="00607671" w:rsidRDefault="003C504D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93,2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3C504D" w:rsidRPr="00607671" w:rsidRDefault="003C504D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3C504D" w:rsidRPr="00607671">
        <w:trPr>
          <w:cantSplit/>
        </w:trPr>
        <w:tc>
          <w:tcPr>
            <w:tcW w:w="8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3C504D" w:rsidRPr="00607671" w:rsidRDefault="003C504D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C504D" w:rsidRPr="00607671" w:rsidRDefault="003C504D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3C504D" w:rsidRPr="00607671" w:rsidRDefault="003C504D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16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C504D" w:rsidRPr="00607671" w:rsidRDefault="003C504D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3C504D" w:rsidRPr="00607671" w:rsidRDefault="003C504D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C504D" w:rsidRPr="00607671" w:rsidRDefault="003C504D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C504D" w:rsidRPr="00607671" w:rsidRDefault="003C504D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470B3" w:rsidRPr="00607671" w:rsidRDefault="007470B3" w:rsidP="00607671">
      <w:pPr>
        <w:tabs>
          <w:tab w:val="left" w:pos="9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07671">
        <w:rPr>
          <w:rFonts w:ascii="Times New Roman" w:hAnsi="Times New Roman" w:cs="Times New Roman"/>
          <w:bCs/>
          <w:sz w:val="18"/>
          <w:szCs w:val="18"/>
        </w:rPr>
        <w:t xml:space="preserve">6,8% de los estudiantes estaban recursando la materia, mientras que el resto (93,2%) la cursaba por primera vez.  </w:t>
      </w:r>
      <w:r w:rsidR="00607671" w:rsidRPr="00607671">
        <w:rPr>
          <w:rFonts w:ascii="Times New Roman" w:hAnsi="Times New Roman" w:cs="Times New Roman"/>
          <w:bCs/>
          <w:sz w:val="18"/>
          <w:szCs w:val="18"/>
        </w:rPr>
        <w:tab/>
      </w:r>
    </w:p>
    <w:p w:rsidR="00DA096E" w:rsidRPr="00607671" w:rsidRDefault="00DA096E" w:rsidP="00607671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68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5"/>
        <w:gridCol w:w="728"/>
        <w:gridCol w:w="1197"/>
        <w:gridCol w:w="1167"/>
        <w:gridCol w:w="1455"/>
        <w:gridCol w:w="1455"/>
      </w:tblGrid>
      <w:tr w:rsidR="00DA096E" w:rsidRPr="00607671">
        <w:trPr>
          <w:cantSplit/>
        </w:trPr>
        <w:tc>
          <w:tcPr>
            <w:tcW w:w="6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07671" w:rsidRDefault="00607671" w:rsidP="0060767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607671" w:rsidRDefault="00607671" w:rsidP="0060767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1D1FF2" w:rsidRDefault="001D1FF2" w:rsidP="0060767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DA096E" w:rsidRPr="00607671" w:rsidRDefault="00607671" w:rsidP="0060767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ALGUNA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VEZ_Recursó</w:t>
            </w:r>
            <w:proofErr w:type="spellEnd"/>
          </w:p>
        </w:tc>
      </w:tr>
      <w:tr w:rsidR="00DA096E" w:rsidRPr="00607671">
        <w:trPr>
          <w:cantSplit/>
        </w:trPr>
        <w:tc>
          <w:tcPr>
            <w:tcW w:w="162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 acumulado</w:t>
            </w:r>
          </w:p>
        </w:tc>
      </w:tr>
      <w:tr w:rsidR="00DA096E" w:rsidRPr="00607671">
        <w:trPr>
          <w:cantSplit/>
        </w:trPr>
        <w:tc>
          <w:tcPr>
            <w:tcW w:w="89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Válidos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6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34,6</w:t>
            </w:r>
          </w:p>
        </w:tc>
      </w:tr>
      <w:tr w:rsidR="00DA096E" w:rsidRPr="00607671">
        <w:trPr>
          <w:cantSplit/>
        </w:trPr>
        <w:tc>
          <w:tcPr>
            <w:tcW w:w="8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DA096E" w:rsidRPr="00607671">
        <w:trPr>
          <w:cantSplit/>
        </w:trPr>
        <w:tc>
          <w:tcPr>
            <w:tcW w:w="8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16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A096E" w:rsidRPr="00607671" w:rsidRDefault="00DA096E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E6646" w:rsidRDefault="004E6646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607671">
        <w:rPr>
          <w:rFonts w:ascii="Times New Roman" w:hAnsi="Times New Roman" w:cs="Times New Roman"/>
          <w:bCs/>
          <w:i/>
          <w:sz w:val="18"/>
          <w:szCs w:val="18"/>
        </w:rPr>
        <w:t xml:space="preserve">34,6% manifestó haber recursado alguna vez, mientras que 65,4% nunca recursó. </w:t>
      </w:r>
    </w:p>
    <w:p w:rsidR="00607671" w:rsidRPr="00607671" w:rsidRDefault="00607671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</w:p>
    <w:p w:rsidR="00607671" w:rsidRPr="00607671" w:rsidRDefault="001D1FF2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Figura 3: Porcentajes de recursantes</w:t>
      </w:r>
    </w:p>
    <w:p w:rsidR="004E6646" w:rsidRPr="00607671" w:rsidRDefault="00376BF1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07671">
        <w:rPr>
          <w:rFonts w:ascii="Times New Roman" w:hAnsi="Times New Roman" w:cs="Times New Roman"/>
          <w:noProof/>
          <w:sz w:val="18"/>
          <w:szCs w:val="18"/>
          <w:lang w:eastAsia="es-AR"/>
        </w:rPr>
        <w:drawing>
          <wp:inline distT="0" distB="0" distL="0" distR="0" wp14:anchorId="41F5F78A">
            <wp:extent cx="4019550" cy="2416184"/>
            <wp:effectExtent l="0" t="0" r="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752" cy="2419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7A7D" w:rsidRPr="00607671" w:rsidRDefault="00157A7D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D1FF2" w:rsidRDefault="001D1FF2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1D1FF2" w:rsidRDefault="001D1FF2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1D1FF2" w:rsidRDefault="001D1FF2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157A7D" w:rsidRPr="00607671" w:rsidRDefault="00157A7D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607671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REDES SOCIALES </w:t>
      </w:r>
    </w:p>
    <w:tbl>
      <w:tblPr>
        <w:tblW w:w="7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5"/>
        <w:gridCol w:w="728"/>
        <w:gridCol w:w="408"/>
        <w:gridCol w:w="789"/>
        <w:gridCol w:w="408"/>
        <w:gridCol w:w="759"/>
        <w:gridCol w:w="408"/>
        <w:gridCol w:w="1047"/>
        <w:gridCol w:w="409"/>
        <w:gridCol w:w="1046"/>
        <w:gridCol w:w="410"/>
      </w:tblGrid>
      <w:tr w:rsidR="007305F8" w:rsidRPr="00607671" w:rsidTr="007305F8">
        <w:trPr>
          <w:cantSplit/>
        </w:trPr>
        <w:tc>
          <w:tcPr>
            <w:tcW w:w="73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305F8" w:rsidRPr="00607671" w:rsidRDefault="001D1FF2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Red</w:t>
            </w:r>
            <w:r w:rsidR="007305F8" w:rsidRPr="006076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más usada. CUÁL</w:t>
            </w:r>
            <w:proofErr w:type="gramStart"/>
            <w:r w:rsidR="007305F8" w:rsidRPr="006076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?</w:t>
            </w:r>
            <w:proofErr w:type="gramEnd"/>
          </w:p>
        </w:tc>
      </w:tr>
      <w:tr w:rsidR="007305F8" w:rsidRPr="00607671" w:rsidTr="007305F8">
        <w:trPr>
          <w:cantSplit/>
        </w:trPr>
        <w:tc>
          <w:tcPr>
            <w:tcW w:w="203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305F8" w:rsidRPr="00607671" w:rsidRDefault="007305F8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305F8" w:rsidRPr="00607671" w:rsidRDefault="007305F8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67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305F8" w:rsidRPr="00607671" w:rsidRDefault="007305F8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56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305F8" w:rsidRPr="00607671" w:rsidRDefault="007305F8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56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305F8" w:rsidRPr="00607671" w:rsidRDefault="007305F8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 acumulado</w:t>
            </w:r>
          </w:p>
        </w:tc>
      </w:tr>
      <w:tr w:rsidR="007305F8" w:rsidRPr="00607671" w:rsidTr="007305F8">
        <w:trPr>
          <w:cantSplit/>
        </w:trPr>
        <w:tc>
          <w:tcPr>
            <w:tcW w:w="8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305F8" w:rsidRPr="00607671" w:rsidRDefault="007305F8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Válidos</w:t>
            </w:r>
          </w:p>
        </w:tc>
        <w:tc>
          <w:tcPr>
            <w:tcW w:w="1136" w:type="dxa"/>
            <w:gridSpan w:val="2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305F8" w:rsidRPr="00607671" w:rsidRDefault="007305F8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WhatSapp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305F8" w:rsidRPr="00607671" w:rsidRDefault="007305F8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167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305F8" w:rsidRPr="00607671" w:rsidRDefault="007305F8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6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305F8" w:rsidRPr="00607671" w:rsidRDefault="007305F8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6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305F8" w:rsidRPr="00607671" w:rsidRDefault="007305F8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DA096E" w:rsidRPr="00607671" w:rsidTr="007305F8">
        <w:trPr>
          <w:gridAfter w:val="1"/>
          <w:wAfter w:w="410" w:type="dxa"/>
          <w:cantSplit/>
        </w:trPr>
        <w:tc>
          <w:tcPr>
            <w:tcW w:w="68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1FF2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Instagram</w:t>
            </w:r>
          </w:p>
        </w:tc>
      </w:tr>
      <w:tr w:rsidR="00DA096E" w:rsidRPr="00607671" w:rsidTr="007305F8">
        <w:trPr>
          <w:gridAfter w:val="1"/>
          <w:wAfter w:w="410" w:type="dxa"/>
          <w:cantSplit/>
        </w:trPr>
        <w:tc>
          <w:tcPr>
            <w:tcW w:w="162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67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55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55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 acumulado</w:t>
            </w:r>
          </w:p>
        </w:tc>
      </w:tr>
      <w:tr w:rsidR="00DA096E" w:rsidRPr="00607671" w:rsidTr="007305F8">
        <w:trPr>
          <w:gridAfter w:val="1"/>
          <w:wAfter w:w="410" w:type="dxa"/>
          <w:cantSplit/>
        </w:trPr>
        <w:tc>
          <w:tcPr>
            <w:tcW w:w="8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Válidos</w:t>
            </w:r>
          </w:p>
        </w:tc>
        <w:tc>
          <w:tcPr>
            <w:tcW w:w="72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119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67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1455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1455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33,1</w:t>
            </w:r>
          </w:p>
        </w:tc>
      </w:tr>
      <w:tr w:rsidR="00DA096E" w:rsidRPr="00607671" w:rsidTr="007305F8">
        <w:trPr>
          <w:gridAfter w:val="1"/>
          <w:wAfter w:w="410" w:type="dxa"/>
          <w:cantSplit/>
        </w:trPr>
        <w:tc>
          <w:tcPr>
            <w:tcW w:w="8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97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167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145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1455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DA096E" w:rsidRPr="00607671" w:rsidTr="007305F8">
        <w:trPr>
          <w:gridAfter w:val="1"/>
          <w:wAfter w:w="410" w:type="dxa"/>
          <w:cantSplit/>
        </w:trPr>
        <w:tc>
          <w:tcPr>
            <w:tcW w:w="8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9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167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A096E" w:rsidRPr="00607671" w:rsidRDefault="00DA096E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68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5"/>
        <w:gridCol w:w="728"/>
        <w:gridCol w:w="1197"/>
        <w:gridCol w:w="1167"/>
        <w:gridCol w:w="1455"/>
        <w:gridCol w:w="1455"/>
      </w:tblGrid>
      <w:tr w:rsidR="00DA096E" w:rsidRPr="00607671">
        <w:trPr>
          <w:cantSplit/>
        </w:trPr>
        <w:tc>
          <w:tcPr>
            <w:tcW w:w="6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076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Youtube</w:t>
            </w:r>
            <w:proofErr w:type="spellEnd"/>
          </w:p>
        </w:tc>
      </w:tr>
      <w:tr w:rsidR="00DA096E" w:rsidRPr="00607671">
        <w:trPr>
          <w:cantSplit/>
        </w:trPr>
        <w:tc>
          <w:tcPr>
            <w:tcW w:w="162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 acumulado</w:t>
            </w:r>
          </w:p>
        </w:tc>
      </w:tr>
      <w:tr w:rsidR="00DA096E" w:rsidRPr="00607671">
        <w:trPr>
          <w:cantSplit/>
        </w:trPr>
        <w:tc>
          <w:tcPr>
            <w:tcW w:w="8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Válidos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1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</w:tbl>
    <w:p w:rsidR="00DA096E" w:rsidRPr="00607671" w:rsidRDefault="00DA096E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68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5"/>
        <w:gridCol w:w="728"/>
        <w:gridCol w:w="1197"/>
        <w:gridCol w:w="1167"/>
        <w:gridCol w:w="1455"/>
        <w:gridCol w:w="1455"/>
      </w:tblGrid>
      <w:tr w:rsidR="00DA096E" w:rsidRPr="00607671">
        <w:trPr>
          <w:cantSplit/>
        </w:trPr>
        <w:tc>
          <w:tcPr>
            <w:tcW w:w="6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Facebook</w:t>
            </w:r>
          </w:p>
        </w:tc>
      </w:tr>
      <w:tr w:rsidR="00DA096E" w:rsidRPr="00607671">
        <w:trPr>
          <w:cantSplit/>
        </w:trPr>
        <w:tc>
          <w:tcPr>
            <w:tcW w:w="162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 acumulado</w:t>
            </w:r>
          </w:p>
        </w:tc>
      </w:tr>
      <w:tr w:rsidR="00DA096E" w:rsidRPr="00607671">
        <w:trPr>
          <w:cantSplit/>
        </w:trPr>
        <w:tc>
          <w:tcPr>
            <w:tcW w:w="89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Válidos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6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</w:t>
            </w:r>
          </w:p>
        </w:tc>
      </w:tr>
      <w:tr w:rsidR="00DA096E" w:rsidRPr="00607671">
        <w:trPr>
          <w:cantSplit/>
        </w:trPr>
        <w:tc>
          <w:tcPr>
            <w:tcW w:w="8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DA096E" w:rsidRPr="00607671">
        <w:trPr>
          <w:cantSplit/>
        </w:trPr>
        <w:tc>
          <w:tcPr>
            <w:tcW w:w="8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16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A096E" w:rsidRPr="00607671" w:rsidRDefault="00DA096E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A2BCA" w:rsidRPr="00607671" w:rsidRDefault="00BA2BCA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68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5"/>
        <w:gridCol w:w="728"/>
        <w:gridCol w:w="1197"/>
        <w:gridCol w:w="1167"/>
        <w:gridCol w:w="1455"/>
        <w:gridCol w:w="1455"/>
      </w:tblGrid>
      <w:tr w:rsidR="00BA2BCA" w:rsidRPr="00607671">
        <w:trPr>
          <w:cantSplit/>
        </w:trPr>
        <w:tc>
          <w:tcPr>
            <w:tcW w:w="6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A2BCA" w:rsidRPr="00607671" w:rsidRDefault="00BA2BCA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76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Linkedin</w:t>
            </w:r>
            <w:proofErr w:type="spellEnd"/>
          </w:p>
        </w:tc>
      </w:tr>
      <w:tr w:rsidR="00BA2BCA" w:rsidRPr="00607671">
        <w:trPr>
          <w:cantSplit/>
        </w:trPr>
        <w:tc>
          <w:tcPr>
            <w:tcW w:w="162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A2BCA" w:rsidRPr="00607671" w:rsidRDefault="00BA2BCA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A2BCA" w:rsidRPr="00607671" w:rsidRDefault="00BA2BCA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A2BCA" w:rsidRPr="00607671" w:rsidRDefault="00BA2BCA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A2BCA" w:rsidRPr="00607671" w:rsidRDefault="00BA2BCA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A2BCA" w:rsidRPr="00607671" w:rsidRDefault="00BA2BCA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 acumulado</w:t>
            </w:r>
          </w:p>
        </w:tc>
      </w:tr>
      <w:tr w:rsidR="00BA2BCA" w:rsidRPr="00607671">
        <w:trPr>
          <w:cantSplit/>
        </w:trPr>
        <w:tc>
          <w:tcPr>
            <w:tcW w:w="8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A2BCA" w:rsidRPr="00607671" w:rsidRDefault="00BA2BCA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Válidos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A2BCA" w:rsidRPr="00607671" w:rsidRDefault="00BA2BCA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A2BCA" w:rsidRPr="00607671" w:rsidRDefault="00BA2BCA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1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A2BCA" w:rsidRPr="00607671" w:rsidRDefault="00BA2BCA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A2BCA" w:rsidRPr="00607671" w:rsidRDefault="00BA2BCA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A2BCA" w:rsidRPr="00607671" w:rsidRDefault="00BA2BCA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</w:tbl>
    <w:p w:rsidR="00EB4E94" w:rsidRPr="00607671" w:rsidRDefault="00EB4E94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EB4E94" w:rsidRPr="00607671" w:rsidRDefault="00EB4E94" w:rsidP="0060767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607671">
        <w:rPr>
          <w:rFonts w:ascii="Times New Roman" w:hAnsi="Times New Roman" w:cs="Times New Roman"/>
          <w:b/>
          <w:bCs/>
          <w:sz w:val="18"/>
          <w:szCs w:val="18"/>
        </w:rPr>
        <w:br w:type="page"/>
      </w:r>
    </w:p>
    <w:p w:rsidR="00BA2BCA" w:rsidRPr="001D1FF2" w:rsidRDefault="0004548C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1D1FF2">
        <w:rPr>
          <w:rFonts w:ascii="Times New Roman" w:hAnsi="Times New Roman" w:cs="Times New Roman"/>
          <w:bCs/>
          <w:sz w:val="18"/>
          <w:szCs w:val="18"/>
        </w:rPr>
        <w:lastRenderedPageBreak/>
        <w:t xml:space="preserve">En cuanto a las características de las redes sociales utilizadas, las más populares fueron </w:t>
      </w:r>
      <w:proofErr w:type="spellStart"/>
      <w:r w:rsidR="00015C5F" w:rsidRPr="001D1FF2">
        <w:rPr>
          <w:rFonts w:ascii="Times New Roman" w:hAnsi="Times New Roman" w:cs="Times New Roman"/>
          <w:bCs/>
          <w:sz w:val="18"/>
          <w:szCs w:val="18"/>
        </w:rPr>
        <w:t>Whats</w:t>
      </w:r>
      <w:proofErr w:type="spellEnd"/>
      <w:r w:rsidR="00015C5F" w:rsidRPr="001D1FF2">
        <w:rPr>
          <w:rFonts w:ascii="Times New Roman" w:hAnsi="Times New Roman" w:cs="Times New Roman"/>
          <w:bCs/>
          <w:sz w:val="18"/>
          <w:szCs w:val="18"/>
        </w:rPr>
        <w:t xml:space="preserve"> App y </w:t>
      </w:r>
      <w:proofErr w:type="spellStart"/>
      <w:r w:rsidR="00015C5F" w:rsidRPr="001D1FF2">
        <w:rPr>
          <w:rFonts w:ascii="Times New Roman" w:hAnsi="Times New Roman" w:cs="Times New Roman"/>
          <w:bCs/>
          <w:sz w:val="18"/>
          <w:szCs w:val="18"/>
        </w:rPr>
        <w:t>You</w:t>
      </w:r>
      <w:proofErr w:type="spellEnd"/>
      <w:r w:rsidR="00015C5F" w:rsidRPr="001D1FF2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015C5F" w:rsidRPr="001D1FF2">
        <w:rPr>
          <w:rFonts w:ascii="Times New Roman" w:hAnsi="Times New Roman" w:cs="Times New Roman"/>
          <w:bCs/>
          <w:sz w:val="18"/>
          <w:szCs w:val="18"/>
        </w:rPr>
        <w:t>Tube</w:t>
      </w:r>
      <w:proofErr w:type="spellEnd"/>
      <w:r w:rsidR="00015C5F" w:rsidRPr="001D1FF2">
        <w:rPr>
          <w:rFonts w:ascii="Times New Roman" w:hAnsi="Times New Roman" w:cs="Times New Roman"/>
          <w:bCs/>
          <w:sz w:val="18"/>
          <w:szCs w:val="18"/>
        </w:rPr>
        <w:t xml:space="preserve">, que suscriben </w:t>
      </w:r>
      <w:r w:rsidR="0054178C" w:rsidRPr="001D1FF2">
        <w:rPr>
          <w:rFonts w:ascii="Times New Roman" w:hAnsi="Times New Roman" w:cs="Times New Roman"/>
          <w:bCs/>
          <w:sz w:val="18"/>
          <w:szCs w:val="18"/>
        </w:rPr>
        <w:t xml:space="preserve">la totalidad </w:t>
      </w:r>
      <w:r w:rsidR="00015C5F" w:rsidRPr="001D1FF2">
        <w:rPr>
          <w:rFonts w:ascii="Times New Roman" w:hAnsi="Times New Roman" w:cs="Times New Roman"/>
          <w:bCs/>
          <w:sz w:val="18"/>
          <w:szCs w:val="18"/>
        </w:rPr>
        <w:t xml:space="preserve">de los participantes. En popularidad sigue Instagram, utilizado por un </w:t>
      </w:r>
      <w:r w:rsidR="00006403" w:rsidRPr="001D1FF2">
        <w:rPr>
          <w:rFonts w:ascii="Times New Roman" w:hAnsi="Times New Roman" w:cs="Times New Roman"/>
          <w:bCs/>
          <w:sz w:val="18"/>
          <w:szCs w:val="18"/>
        </w:rPr>
        <w:t xml:space="preserve">33,1% del alumnado. Facebook parece haber </w:t>
      </w:r>
      <w:r w:rsidR="00FB405C" w:rsidRPr="001D1FF2">
        <w:rPr>
          <w:rFonts w:ascii="Times New Roman" w:hAnsi="Times New Roman" w:cs="Times New Roman"/>
          <w:bCs/>
          <w:sz w:val="18"/>
          <w:szCs w:val="18"/>
        </w:rPr>
        <w:t xml:space="preserve">perdido su lugar preponderante y sólo es usuario un 5,3%. Mientras que ningún participante utiliza </w:t>
      </w:r>
      <w:r w:rsidR="00834302" w:rsidRPr="001D1FF2">
        <w:rPr>
          <w:rFonts w:ascii="Times New Roman" w:hAnsi="Times New Roman" w:cs="Times New Roman"/>
          <w:bCs/>
          <w:sz w:val="18"/>
          <w:szCs w:val="18"/>
        </w:rPr>
        <w:t>Twitter y LinkedIn.</w:t>
      </w:r>
    </w:p>
    <w:p w:rsidR="00EB4E94" w:rsidRDefault="00EB4E94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1D1FF2" w:rsidRPr="00607671" w:rsidRDefault="001D1FF2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Figura 4: Redes Utilizadas</w:t>
      </w:r>
    </w:p>
    <w:p w:rsidR="00EB4E94" w:rsidRPr="00607671" w:rsidRDefault="00EB4E94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607671">
        <w:rPr>
          <w:rFonts w:ascii="Times New Roman" w:hAnsi="Times New Roman" w:cs="Times New Roman"/>
          <w:b/>
          <w:bCs/>
          <w:noProof/>
          <w:sz w:val="18"/>
          <w:szCs w:val="18"/>
          <w:lang w:eastAsia="es-AR"/>
        </w:rPr>
        <w:drawing>
          <wp:inline distT="0" distB="0" distL="0" distR="0" wp14:anchorId="5B7AA537">
            <wp:extent cx="4578350" cy="27559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7A7D" w:rsidRPr="00607671" w:rsidRDefault="00157A7D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57A7D" w:rsidRPr="00607671" w:rsidRDefault="00157A7D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68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5"/>
        <w:gridCol w:w="728"/>
        <w:gridCol w:w="1197"/>
        <w:gridCol w:w="1167"/>
        <w:gridCol w:w="1455"/>
        <w:gridCol w:w="1455"/>
      </w:tblGrid>
      <w:tr w:rsidR="009918F6" w:rsidRPr="00607671">
        <w:trPr>
          <w:cantSplit/>
        </w:trPr>
        <w:tc>
          <w:tcPr>
            <w:tcW w:w="6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18F6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Cuestionario Virtual</w:t>
            </w:r>
          </w:p>
          <w:p w:rsidR="001D1FF2" w:rsidRPr="00607671" w:rsidRDefault="001D1FF2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918F6" w:rsidRPr="00607671">
        <w:trPr>
          <w:cantSplit/>
        </w:trPr>
        <w:tc>
          <w:tcPr>
            <w:tcW w:w="162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 acumulado</w:t>
            </w:r>
          </w:p>
        </w:tc>
      </w:tr>
      <w:tr w:rsidR="009918F6" w:rsidRPr="00607671">
        <w:trPr>
          <w:cantSplit/>
        </w:trPr>
        <w:tc>
          <w:tcPr>
            <w:tcW w:w="89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Válidos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16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72,2</w:t>
            </w:r>
          </w:p>
        </w:tc>
      </w:tr>
      <w:tr w:rsidR="009918F6" w:rsidRPr="00607671">
        <w:trPr>
          <w:cantSplit/>
        </w:trPr>
        <w:tc>
          <w:tcPr>
            <w:tcW w:w="8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9918F6" w:rsidRPr="00607671">
        <w:trPr>
          <w:cantSplit/>
        </w:trPr>
        <w:tc>
          <w:tcPr>
            <w:tcW w:w="8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16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918F6" w:rsidRPr="00607671" w:rsidRDefault="009918F6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918F6" w:rsidRDefault="009918F6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D1FF2" w:rsidRDefault="001D1FF2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D1FF2" w:rsidRDefault="001D1FF2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D1FF2" w:rsidRDefault="001D1FF2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D1FF2" w:rsidRPr="00607671" w:rsidRDefault="001D1FF2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68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5"/>
        <w:gridCol w:w="728"/>
        <w:gridCol w:w="1197"/>
        <w:gridCol w:w="1167"/>
        <w:gridCol w:w="1455"/>
        <w:gridCol w:w="1455"/>
      </w:tblGrid>
      <w:tr w:rsidR="009918F6" w:rsidRPr="00607671">
        <w:trPr>
          <w:cantSplit/>
        </w:trPr>
        <w:tc>
          <w:tcPr>
            <w:tcW w:w="6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Opción múltiple-Virtual</w:t>
            </w:r>
          </w:p>
        </w:tc>
      </w:tr>
      <w:tr w:rsidR="009918F6" w:rsidRPr="00607671">
        <w:trPr>
          <w:cantSplit/>
        </w:trPr>
        <w:tc>
          <w:tcPr>
            <w:tcW w:w="162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 acumulado</w:t>
            </w:r>
          </w:p>
        </w:tc>
      </w:tr>
      <w:tr w:rsidR="009918F6" w:rsidRPr="00607671">
        <w:trPr>
          <w:cantSplit/>
        </w:trPr>
        <w:tc>
          <w:tcPr>
            <w:tcW w:w="89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Válidos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16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62,4</w:t>
            </w:r>
          </w:p>
        </w:tc>
      </w:tr>
      <w:tr w:rsidR="009918F6" w:rsidRPr="00607671">
        <w:trPr>
          <w:cantSplit/>
        </w:trPr>
        <w:tc>
          <w:tcPr>
            <w:tcW w:w="8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9918F6" w:rsidRPr="00607671">
        <w:trPr>
          <w:cantSplit/>
        </w:trPr>
        <w:tc>
          <w:tcPr>
            <w:tcW w:w="8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16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918F6" w:rsidRPr="00607671" w:rsidRDefault="009918F6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918F6" w:rsidRPr="00607671" w:rsidRDefault="009918F6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68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5"/>
        <w:gridCol w:w="728"/>
        <w:gridCol w:w="1197"/>
        <w:gridCol w:w="1167"/>
        <w:gridCol w:w="1455"/>
        <w:gridCol w:w="1455"/>
      </w:tblGrid>
      <w:tr w:rsidR="009918F6" w:rsidRPr="00607671">
        <w:trPr>
          <w:cantSplit/>
        </w:trPr>
        <w:tc>
          <w:tcPr>
            <w:tcW w:w="6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Textos con huecos-Virtual</w:t>
            </w:r>
          </w:p>
        </w:tc>
      </w:tr>
      <w:tr w:rsidR="009918F6" w:rsidRPr="00607671">
        <w:trPr>
          <w:cantSplit/>
        </w:trPr>
        <w:tc>
          <w:tcPr>
            <w:tcW w:w="162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 acumulado</w:t>
            </w:r>
          </w:p>
        </w:tc>
      </w:tr>
      <w:tr w:rsidR="009918F6" w:rsidRPr="00607671">
        <w:trPr>
          <w:cantSplit/>
        </w:trPr>
        <w:tc>
          <w:tcPr>
            <w:tcW w:w="89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Válidos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16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72,9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72,9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72,9</w:t>
            </w:r>
          </w:p>
        </w:tc>
      </w:tr>
      <w:tr w:rsidR="009918F6" w:rsidRPr="00607671">
        <w:trPr>
          <w:cantSplit/>
        </w:trPr>
        <w:tc>
          <w:tcPr>
            <w:tcW w:w="8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9918F6" w:rsidRPr="00607671">
        <w:trPr>
          <w:cantSplit/>
        </w:trPr>
        <w:tc>
          <w:tcPr>
            <w:tcW w:w="8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16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918F6" w:rsidRPr="00607671" w:rsidRDefault="009918F6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7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5"/>
        <w:gridCol w:w="1031"/>
        <w:gridCol w:w="1197"/>
        <w:gridCol w:w="1167"/>
        <w:gridCol w:w="1455"/>
        <w:gridCol w:w="1455"/>
      </w:tblGrid>
      <w:tr w:rsidR="009918F6" w:rsidRPr="00607671">
        <w:trPr>
          <w:cantSplit/>
        </w:trPr>
        <w:tc>
          <w:tcPr>
            <w:tcW w:w="71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Foro</w:t>
            </w:r>
          </w:p>
        </w:tc>
      </w:tr>
      <w:tr w:rsidR="009918F6" w:rsidRPr="00607671">
        <w:trPr>
          <w:cantSplit/>
        </w:trPr>
        <w:tc>
          <w:tcPr>
            <w:tcW w:w="192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 acumulado</w:t>
            </w:r>
          </w:p>
        </w:tc>
      </w:tr>
      <w:tr w:rsidR="009918F6" w:rsidRPr="00607671">
        <w:trPr>
          <w:cantSplit/>
        </w:trPr>
        <w:tc>
          <w:tcPr>
            <w:tcW w:w="89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Válidos</w:t>
            </w:r>
          </w:p>
        </w:tc>
        <w:tc>
          <w:tcPr>
            <w:tcW w:w="103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16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92,5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92,5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92,5</w:t>
            </w:r>
          </w:p>
        </w:tc>
      </w:tr>
      <w:tr w:rsidR="009918F6" w:rsidRPr="00607671">
        <w:trPr>
          <w:cantSplit/>
        </w:trPr>
        <w:tc>
          <w:tcPr>
            <w:tcW w:w="8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94,7</w:t>
            </w:r>
          </w:p>
        </w:tc>
      </w:tr>
      <w:tr w:rsidR="009918F6" w:rsidRPr="00607671">
        <w:trPr>
          <w:cantSplit/>
        </w:trPr>
        <w:tc>
          <w:tcPr>
            <w:tcW w:w="8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 VECES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9918F6" w:rsidRPr="00607671">
        <w:trPr>
          <w:cantSplit/>
        </w:trPr>
        <w:tc>
          <w:tcPr>
            <w:tcW w:w="8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16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918F6" w:rsidRPr="00607671" w:rsidRDefault="009918F6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75FEB" w:rsidRPr="00607671" w:rsidRDefault="00475FEB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68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5"/>
        <w:gridCol w:w="728"/>
        <w:gridCol w:w="1197"/>
        <w:gridCol w:w="1167"/>
        <w:gridCol w:w="1455"/>
        <w:gridCol w:w="1455"/>
      </w:tblGrid>
      <w:tr w:rsidR="00475FEB" w:rsidRPr="00607671">
        <w:trPr>
          <w:cantSplit/>
        </w:trPr>
        <w:tc>
          <w:tcPr>
            <w:tcW w:w="6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5FEB" w:rsidRPr="00607671" w:rsidRDefault="00475FE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Resolución de </w:t>
            </w:r>
            <w:proofErr w:type="spellStart"/>
            <w:r w:rsidRPr="006076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incognitas</w:t>
            </w:r>
            <w:proofErr w:type="spellEnd"/>
          </w:p>
        </w:tc>
      </w:tr>
      <w:tr w:rsidR="00475FEB" w:rsidRPr="00607671">
        <w:trPr>
          <w:cantSplit/>
        </w:trPr>
        <w:tc>
          <w:tcPr>
            <w:tcW w:w="162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75FEB" w:rsidRPr="00607671" w:rsidRDefault="00475FE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75FEB" w:rsidRPr="00607671" w:rsidRDefault="00475FE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75FEB" w:rsidRPr="00607671" w:rsidRDefault="00475FE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75FEB" w:rsidRPr="00607671" w:rsidRDefault="00475FE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75FEB" w:rsidRPr="00607671" w:rsidRDefault="00475FE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 acumulado</w:t>
            </w:r>
          </w:p>
        </w:tc>
      </w:tr>
      <w:tr w:rsidR="00475FEB" w:rsidRPr="00607671">
        <w:trPr>
          <w:cantSplit/>
        </w:trPr>
        <w:tc>
          <w:tcPr>
            <w:tcW w:w="8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75FEB" w:rsidRPr="00607671" w:rsidRDefault="00475FE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Válidos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75FEB" w:rsidRPr="00607671" w:rsidRDefault="00475FE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75FEB" w:rsidRPr="00607671" w:rsidRDefault="00475FE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1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75FEB" w:rsidRPr="00607671" w:rsidRDefault="00475FE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75FEB" w:rsidRPr="00607671" w:rsidRDefault="00475FE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75FEB" w:rsidRPr="00607671" w:rsidRDefault="00475FE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</w:tbl>
    <w:p w:rsidR="00475FEB" w:rsidRPr="00607671" w:rsidRDefault="00475FEB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68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5"/>
        <w:gridCol w:w="728"/>
        <w:gridCol w:w="1197"/>
        <w:gridCol w:w="1167"/>
        <w:gridCol w:w="1455"/>
        <w:gridCol w:w="1455"/>
      </w:tblGrid>
      <w:tr w:rsidR="00475FEB" w:rsidRPr="00607671">
        <w:trPr>
          <w:cantSplit/>
        </w:trPr>
        <w:tc>
          <w:tcPr>
            <w:tcW w:w="6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5FEB" w:rsidRPr="00607671" w:rsidRDefault="00475FE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Estrategia de pasos de </w:t>
            </w:r>
            <w:proofErr w:type="spellStart"/>
            <w:r w:rsidRPr="006076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proy</w:t>
            </w:r>
            <w:proofErr w:type="spellEnd"/>
          </w:p>
        </w:tc>
      </w:tr>
      <w:tr w:rsidR="00475FEB" w:rsidRPr="00607671">
        <w:trPr>
          <w:cantSplit/>
        </w:trPr>
        <w:tc>
          <w:tcPr>
            <w:tcW w:w="162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75FEB" w:rsidRPr="00607671" w:rsidRDefault="00475FE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75FEB" w:rsidRPr="00607671" w:rsidRDefault="00475FE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75FEB" w:rsidRPr="00607671" w:rsidRDefault="00475FE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75FEB" w:rsidRPr="00607671" w:rsidRDefault="00475FE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75FEB" w:rsidRPr="00607671" w:rsidRDefault="00475FE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 acumulado</w:t>
            </w:r>
          </w:p>
        </w:tc>
      </w:tr>
      <w:tr w:rsidR="00475FEB" w:rsidRPr="00607671">
        <w:trPr>
          <w:cantSplit/>
        </w:trPr>
        <w:tc>
          <w:tcPr>
            <w:tcW w:w="8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75FEB" w:rsidRPr="00607671" w:rsidRDefault="00475FE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Válidos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75FEB" w:rsidRPr="00607671" w:rsidRDefault="00475FE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75FEB" w:rsidRPr="00607671" w:rsidRDefault="00475FE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1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75FEB" w:rsidRPr="00607671" w:rsidRDefault="00475FE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75FEB" w:rsidRPr="00607671" w:rsidRDefault="00475FE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75FEB" w:rsidRPr="00607671" w:rsidRDefault="00475FE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</w:tbl>
    <w:p w:rsidR="00475FEB" w:rsidRPr="00607671" w:rsidRDefault="00475FEB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75FEB" w:rsidRPr="00607671" w:rsidRDefault="00475FEB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68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5"/>
        <w:gridCol w:w="728"/>
        <w:gridCol w:w="1197"/>
        <w:gridCol w:w="1167"/>
        <w:gridCol w:w="1455"/>
        <w:gridCol w:w="1455"/>
      </w:tblGrid>
      <w:tr w:rsidR="00475FEB" w:rsidRPr="00607671">
        <w:trPr>
          <w:cantSplit/>
        </w:trPr>
        <w:tc>
          <w:tcPr>
            <w:tcW w:w="6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5FEB" w:rsidRPr="00607671" w:rsidRDefault="00475FE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Análisis de características</w:t>
            </w:r>
          </w:p>
        </w:tc>
      </w:tr>
      <w:tr w:rsidR="00475FEB" w:rsidRPr="00607671">
        <w:trPr>
          <w:cantSplit/>
        </w:trPr>
        <w:tc>
          <w:tcPr>
            <w:tcW w:w="162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475FEB" w:rsidRPr="00607671" w:rsidRDefault="00475FE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75FEB" w:rsidRPr="00607671" w:rsidRDefault="00475FE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75FEB" w:rsidRPr="00607671" w:rsidRDefault="00475FE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75FEB" w:rsidRPr="00607671" w:rsidRDefault="00475FE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75FEB" w:rsidRPr="00607671" w:rsidRDefault="00475FE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 acumulado</w:t>
            </w:r>
          </w:p>
        </w:tc>
      </w:tr>
      <w:tr w:rsidR="00475FEB" w:rsidRPr="00607671">
        <w:trPr>
          <w:cantSplit/>
        </w:trPr>
        <w:tc>
          <w:tcPr>
            <w:tcW w:w="8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75FEB" w:rsidRPr="00607671" w:rsidRDefault="00475FE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Válidos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75FEB" w:rsidRPr="00607671" w:rsidRDefault="00475FE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75FEB" w:rsidRPr="00607671" w:rsidRDefault="00475FE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1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75FEB" w:rsidRPr="00607671" w:rsidRDefault="00475FE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475FEB" w:rsidRPr="00607671" w:rsidRDefault="00475FE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75FEB" w:rsidRPr="00607671" w:rsidRDefault="00475FEB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</w:tbl>
    <w:p w:rsidR="00475FEB" w:rsidRDefault="00475FEB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D1FF2" w:rsidRPr="00607671" w:rsidRDefault="001D1FF2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63D1C" w:rsidRDefault="00F63D1C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1D1FF2">
        <w:rPr>
          <w:rFonts w:ascii="Times New Roman" w:hAnsi="Times New Roman" w:cs="Times New Roman"/>
          <w:bCs/>
          <w:sz w:val="18"/>
          <w:szCs w:val="18"/>
        </w:rPr>
        <w:t xml:space="preserve">En cuanto a las estrategias </w:t>
      </w:r>
      <w:r w:rsidR="00E52185" w:rsidRPr="001D1FF2">
        <w:rPr>
          <w:rFonts w:ascii="Times New Roman" w:hAnsi="Times New Roman" w:cs="Times New Roman"/>
          <w:bCs/>
          <w:sz w:val="18"/>
          <w:szCs w:val="18"/>
        </w:rPr>
        <w:t xml:space="preserve">didácticas </w:t>
      </w:r>
      <w:r w:rsidRPr="001D1FF2">
        <w:rPr>
          <w:rFonts w:ascii="Times New Roman" w:hAnsi="Times New Roman" w:cs="Times New Roman"/>
          <w:bCs/>
          <w:sz w:val="18"/>
          <w:szCs w:val="18"/>
        </w:rPr>
        <w:t xml:space="preserve">utilizadas en los entornos virtuales y completadas por los alumnos, las más frecuentes fueron Resolución de incógnitas (100%), </w:t>
      </w:r>
      <w:r w:rsidR="00942400" w:rsidRPr="001D1FF2">
        <w:rPr>
          <w:rFonts w:ascii="Times New Roman" w:hAnsi="Times New Roman" w:cs="Times New Roman"/>
          <w:bCs/>
          <w:sz w:val="18"/>
          <w:szCs w:val="18"/>
        </w:rPr>
        <w:t xml:space="preserve">Estrategia de pasos de </w:t>
      </w:r>
      <w:proofErr w:type="spellStart"/>
      <w:r w:rsidR="00942400" w:rsidRPr="001D1FF2">
        <w:rPr>
          <w:rFonts w:ascii="Times New Roman" w:hAnsi="Times New Roman" w:cs="Times New Roman"/>
          <w:bCs/>
          <w:sz w:val="18"/>
          <w:szCs w:val="18"/>
        </w:rPr>
        <w:t>proy</w:t>
      </w:r>
      <w:proofErr w:type="spellEnd"/>
      <w:r w:rsidR="00942400" w:rsidRPr="001D1FF2">
        <w:rPr>
          <w:rFonts w:ascii="Times New Roman" w:hAnsi="Times New Roman" w:cs="Times New Roman"/>
          <w:bCs/>
          <w:sz w:val="18"/>
          <w:szCs w:val="18"/>
        </w:rPr>
        <w:t xml:space="preserve"> (100%), Análisis de características (100%), </w:t>
      </w:r>
      <w:r w:rsidR="00476CDA" w:rsidRPr="001D1FF2">
        <w:rPr>
          <w:rFonts w:ascii="Times New Roman" w:hAnsi="Times New Roman" w:cs="Times New Roman"/>
          <w:bCs/>
          <w:sz w:val="18"/>
          <w:szCs w:val="18"/>
        </w:rPr>
        <w:t xml:space="preserve">juego rol (100%), juego niveles (100%),  juego </w:t>
      </w:r>
      <w:proofErr w:type="spellStart"/>
      <w:r w:rsidR="00476CDA" w:rsidRPr="001D1FF2">
        <w:rPr>
          <w:rFonts w:ascii="Times New Roman" w:hAnsi="Times New Roman" w:cs="Times New Roman"/>
          <w:bCs/>
          <w:sz w:val="18"/>
          <w:szCs w:val="18"/>
        </w:rPr>
        <w:t>pacman</w:t>
      </w:r>
      <w:proofErr w:type="spellEnd"/>
      <w:r w:rsidR="00476CDA" w:rsidRPr="001D1FF2">
        <w:rPr>
          <w:rFonts w:ascii="Times New Roman" w:hAnsi="Times New Roman" w:cs="Times New Roman"/>
          <w:bCs/>
          <w:sz w:val="18"/>
          <w:szCs w:val="18"/>
        </w:rPr>
        <w:t xml:space="preserve"> (100%), </w:t>
      </w:r>
      <w:r w:rsidR="00942400" w:rsidRPr="001D1FF2">
        <w:rPr>
          <w:rFonts w:ascii="Times New Roman" w:hAnsi="Times New Roman" w:cs="Times New Roman"/>
          <w:bCs/>
          <w:sz w:val="18"/>
          <w:szCs w:val="18"/>
        </w:rPr>
        <w:t>Foro (92,5%)</w:t>
      </w:r>
      <w:r w:rsidR="007025CB" w:rsidRPr="001D1FF2">
        <w:rPr>
          <w:rFonts w:ascii="Times New Roman" w:hAnsi="Times New Roman" w:cs="Times New Roman"/>
          <w:bCs/>
          <w:sz w:val="18"/>
          <w:szCs w:val="18"/>
        </w:rPr>
        <w:t>,</w:t>
      </w:r>
      <w:r w:rsidR="00942400" w:rsidRPr="001D1FF2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C36D65" w:rsidRPr="001D1FF2">
        <w:rPr>
          <w:rFonts w:ascii="Times New Roman" w:hAnsi="Times New Roman" w:cs="Times New Roman"/>
          <w:bCs/>
          <w:sz w:val="18"/>
          <w:szCs w:val="18"/>
        </w:rPr>
        <w:t>Textos con huecos</w:t>
      </w:r>
      <w:r w:rsidR="00C8252E" w:rsidRPr="001D1FF2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C36D65" w:rsidRPr="001D1FF2">
        <w:rPr>
          <w:rFonts w:ascii="Times New Roman" w:hAnsi="Times New Roman" w:cs="Times New Roman"/>
          <w:bCs/>
          <w:sz w:val="18"/>
          <w:szCs w:val="18"/>
        </w:rPr>
        <w:t xml:space="preserve">Virtual (72,9%), </w:t>
      </w:r>
      <w:r w:rsidR="007025CB" w:rsidRPr="001D1FF2">
        <w:rPr>
          <w:rFonts w:ascii="Times New Roman" w:hAnsi="Times New Roman" w:cs="Times New Roman"/>
          <w:bCs/>
          <w:sz w:val="18"/>
          <w:szCs w:val="18"/>
        </w:rPr>
        <w:t>Cuestionario Virtual</w:t>
      </w:r>
      <w:r w:rsidR="00C36D65" w:rsidRPr="001D1FF2">
        <w:rPr>
          <w:rFonts w:ascii="Times New Roman" w:hAnsi="Times New Roman" w:cs="Times New Roman"/>
          <w:bCs/>
          <w:sz w:val="18"/>
          <w:szCs w:val="18"/>
        </w:rPr>
        <w:t xml:space="preserve"> (72,2%) y </w:t>
      </w:r>
      <w:r w:rsidR="00C8252E" w:rsidRPr="001D1FF2">
        <w:rPr>
          <w:rFonts w:ascii="Times New Roman" w:hAnsi="Times New Roman" w:cs="Times New Roman"/>
          <w:bCs/>
          <w:sz w:val="18"/>
          <w:szCs w:val="18"/>
        </w:rPr>
        <w:t xml:space="preserve">Opción múltiple Virtual (62,4%). </w:t>
      </w:r>
    </w:p>
    <w:p w:rsidR="001D1FF2" w:rsidRDefault="001D1FF2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:rsidR="001D1FF2" w:rsidRPr="001D1FF2" w:rsidRDefault="001D1FF2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Figura 5: Detalle de Pruebas y  ejercicios más utilizados dentro del Entorno Virtual por los alumnos</w:t>
      </w:r>
    </w:p>
    <w:p w:rsidR="00F63D1C" w:rsidRPr="00607671" w:rsidRDefault="00F63D1C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68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5"/>
        <w:gridCol w:w="728"/>
        <w:gridCol w:w="1197"/>
        <w:gridCol w:w="1167"/>
        <w:gridCol w:w="1455"/>
        <w:gridCol w:w="1455"/>
      </w:tblGrid>
      <w:tr w:rsidR="00773CC0" w:rsidRPr="00607671" w:rsidTr="001267DF">
        <w:trPr>
          <w:cantSplit/>
        </w:trPr>
        <w:tc>
          <w:tcPr>
            <w:tcW w:w="6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1FF2" w:rsidRPr="00607671" w:rsidRDefault="00476CDA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noProof/>
                <w:sz w:val="18"/>
                <w:szCs w:val="18"/>
                <w:lang w:eastAsia="es-AR"/>
              </w:rPr>
              <w:drawing>
                <wp:inline distT="0" distB="0" distL="0" distR="0" wp14:anchorId="362FF474">
                  <wp:extent cx="4305300" cy="2486025"/>
                  <wp:effectExtent l="0" t="0" r="0" b="952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0" cy="2486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C4199" w:rsidRDefault="005C4199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1FF2" w:rsidRDefault="001D1FF2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1FF2" w:rsidRDefault="001D1FF2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1FF2" w:rsidRDefault="001D1FF2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1FF2" w:rsidRPr="00607671" w:rsidRDefault="001D1FF2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Promedio</w:t>
            </w:r>
            <w:r w:rsidR="001D1F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D1F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</w:t>
            </w:r>
            <w:r w:rsidRPr="006076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_pruebas</w:t>
            </w:r>
            <w:proofErr w:type="spellEnd"/>
            <w:r w:rsidRPr="006076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form</w:t>
            </w:r>
            <w:r w:rsidR="001D1F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ales</w:t>
            </w:r>
            <w:r w:rsidRPr="006076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del entorno Virtual</w:t>
            </w:r>
          </w:p>
        </w:tc>
      </w:tr>
      <w:tr w:rsidR="00773CC0" w:rsidRPr="00607671" w:rsidTr="001267DF">
        <w:trPr>
          <w:cantSplit/>
        </w:trPr>
        <w:tc>
          <w:tcPr>
            <w:tcW w:w="162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Frecuencia</w:t>
            </w:r>
          </w:p>
        </w:tc>
        <w:tc>
          <w:tcPr>
            <w:tcW w:w="11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 válido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Porcentaje acumulado</w:t>
            </w:r>
          </w:p>
        </w:tc>
      </w:tr>
      <w:tr w:rsidR="00773CC0" w:rsidRPr="00607671" w:rsidTr="001267DF">
        <w:trPr>
          <w:cantSplit/>
        </w:trPr>
        <w:tc>
          <w:tcPr>
            <w:tcW w:w="89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Válidos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,8</w:t>
            </w:r>
          </w:p>
        </w:tc>
      </w:tr>
      <w:tr w:rsidR="00773CC0" w:rsidRPr="00607671" w:rsidTr="001267DF">
        <w:trPr>
          <w:cantSplit/>
        </w:trPr>
        <w:tc>
          <w:tcPr>
            <w:tcW w:w="8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</w:tr>
      <w:tr w:rsidR="00773CC0" w:rsidRPr="00607671" w:rsidTr="001267DF">
        <w:trPr>
          <w:cantSplit/>
        </w:trPr>
        <w:tc>
          <w:tcPr>
            <w:tcW w:w="8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18,8</w:t>
            </w:r>
          </w:p>
        </w:tc>
      </w:tr>
      <w:tr w:rsidR="00773CC0" w:rsidRPr="00607671" w:rsidTr="001267DF">
        <w:trPr>
          <w:cantSplit/>
        </w:trPr>
        <w:tc>
          <w:tcPr>
            <w:tcW w:w="8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43,6</w:t>
            </w:r>
          </w:p>
        </w:tc>
      </w:tr>
      <w:tr w:rsidR="00773CC0" w:rsidRPr="00607671" w:rsidTr="001267DF">
        <w:trPr>
          <w:cantSplit/>
        </w:trPr>
        <w:tc>
          <w:tcPr>
            <w:tcW w:w="8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45,1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88,7</w:t>
            </w:r>
          </w:p>
        </w:tc>
      </w:tr>
      <w:tr w:rsidR="00773CC0" w:rsidRPr="00607671" w:rsidTr="001267DF">
        <w:trPr>
          <w:cantSplit/>
        </w:trPr>
        <w:tc>
          <w:tcPr>
            <w:tcW w:w="8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773CC0" w:rsidRPr="00607671" w:rsidTr="001267DF">
        <w:trPr>
          <w:cantSplit/>
        </w:trPr>
        <w:tc>
          <w:tcPr>
            <w:tcW w:w="89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16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73CC0" w:rsidRPr="00607671" w:rsidRDefault="00773CC0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B6AA1" w:rsidRPr="00607671" w:rsidRDefault="002B6AA1" w:rsidP="00607671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63CE7" w:rsidRPr="00607671" w:rsidRDefault="00B63CE7" w:rsidP="00607671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63CE7" w:rsidRPr="00607671" w:rsidRDefault="00B63CE7" w:rsidP="00607671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07671">
        <w:rPr>
          <w:rFonts w:ascii="Times New Roman" w:hAnsi="Times New Roman" w:cs="Times New Roman"/>
          <w:sz w:val="18"/>
          <w:szCs w:val="18"/>
        </w:rPr>
        <w:t>COMPARACIÓN PRE POST</w:t>
      </w:r>
    </w:p>
    <w:p w:rsidR="00B63CE7" w:rsidRPr="00607671" w:rsidRDefault="00B63CE7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80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2426"/>
        <w:gridCol w:w="1000"/>
        <w:gridCol w:w="1000"/>
        <w:gridCol w:w="1456"/>
        <w:gridCol w:w="1456"/>
      </w:tblGrid>
      <w:tr w:rsidR="00B63CE7" w:rsidRPr="00607671">
        <w:trPr>
          <w:cantSplit/>
        </w:trPr>
        <w:tc>
          <w:tcPr>
            <w:tcW w:w="80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Estadísticos de muestras relacionadas</w:t>
            </w:r>
          </w:p>
        </w:tc>
      </w:tr>
      <w:tr w:rsidR="00B63CE7" w:rsidRPr="00607671">
        <w:trPr>
          <w:cantSplit/>
        </w:trPr>
        <w:tc>
          <w:tcPr>
            <w:tcW w:w="315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Desviación </w:t>
            </w:r>
            <w:proofErr w:type="spellStart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típ</w:t>
            </w:r>
            <w:proofErr w:type="spellEnd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Error </w:t>
            </w:r>
            <w:proofErr w:type="spellStart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típ</w:t>
            </w:r>
            <w:proofErr w:type="spellEnd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de la media</w:t>
            </w:r>
          </w:p>
        </w:tc>
      </w:tr>
      <w:tr w:rsidR="00B63CE7" w:rsidRPr="00607671">
        <w:trPr>
          <w:cantSplit/>
        </w:trPr>
        <w:tc>
          <w:tcPr>
            <w:tcW w:w="7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 1</w:t>
            </w:r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Notas Diagnóstico-Abril/pre proyecto virtual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2,67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1,608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,139</w:t>
            </w:r>
          </w:p>
        </w:tc>
      </w:tr>
      <w:tr w:rsidR="00B63CE7" w:rsidRPr="00607671">
        <w:trPr>
          <w:cantSplit/>
        </w:trPr>
        <w:tc>
          <w:tcPr>
            <w:tcW w:w="7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Promedio_pruebas</w:t>
            </w:r>
            <w:proofErr w:type="spellEnd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</w:t>
            </w:r>
            <w:proofErr w:type="spellEnd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del entorno Virtual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6,45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1,048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,091</w:t>
            </w:r>
          </w:p>
        </w:tc>
      </w:tr>
    </w:tbl>
    <w:p w:rsidR="00B63CE7" w:rsidRPr="00607671" w:rsidRDefault="00B63CE7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63CE7" w:rsidRPr="00607671" w:rsidRDefault="00B63CE7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3"/>
        <w:gridCol w:w="2679"/>
        <w:gridCol w:w="1104"/>
        <w:gridCol w:w="1608"/>
        <w:gridCol w:w="1608"/>
        <w:gridCol w:w="1608"/>
        <w:gridCol w:w="1608"/>
        <w:gridCol w:w="1104"/>
        <w:gridCol w:w="1104"/>
        <w:gridCol w:w="1574"/>
      </w:tblGrid>
      <w:tr w:rsidR="00B63CE7" w:rsidRPr="00607671">
        <w:trPr>
          <w:cantSplit/>
        </w:trPr>
        <w:tc>
          <w:tcPr>
            <w:tcW w:w="147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Prueba de muestras relacionadas</w:t>
            </w:r>
          </w:p>
        </w:tc>
      </w:tr>
      <w:tr w:rsidR="00B63CE7" w:rsidRPr="00607671">
        <w:trPr>
          <w:cantSplit/>
        </w:trPr>
        <w:tc>
          <w:tcPr>
            <w:tcW w:w="348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2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Diferencias relacionadas</w:t>
            </w:r>
          </w:p>
        </w:tc>
        <w:tc>
          <w:tcPr>
            <w:tcW w:w="1104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04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gl</w:t>
            </w:r>
            <w:proofErr w:type="spellEnd"/>
          </w:p>
        </w:tc>
        <w:tc>
          <w:tcPr>
            <w:tcW w:w="157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(bilateral)</w:t>
            </w:r>
          </w:p>
        </w:tc>
      </w:tr>
      <w:tr w:rsidR="00B63CE7" w:rsidRPr="00607671">
        <w:trPr>
          <w:cantSplit/>
        </w:trPr>
        <w:tc>
          <w:tcPr>
            <w:tcW w:w="348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Media</w:t>
            </w:r>
          </w:p>
        </w:tc>
        <w:tc>
          <w:tcPr>
            <w:tcW w:w="1607" w:type="dxa"/>
            <w:vMerge w:val="restart"/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Desviación </w:t>
            </w:r>
            <w:proofErr w:type="spellStart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típ</w:t>
            </w:r>
            <w:proofErr w:type="spellEnd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07" w:type="dxa"/>
            <w:vMerge w:val="restart"/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Error </w:t>
            </w:r>
            <w:proofErr w:type="spellStart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típ</w:t>
            </w:r>
            <w:proofErr w:type="spellEnd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de la media</w:t>
            </w:r>
          </w:p>
        </w:tc>
        <w:tc>
          <w:tcPr>
            <w:tcW w:w="3214" w:type="dxa"/>
            <w:gridSpan w:val="2"/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95% Intervalo de confianza para la diferencia</w:t>
            </w:r>
          </w:p>
        </w:tc>
        <w:tc>
          <w:tcPr>
            <w:tcW w:w="1104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3CE7" w:rsidRPr="00607671">
        <w:trPr>
          <w:cantSplit/>
        </w:trPr>
        <w:tc>
          <w:tcPr>
            <w:tcW w:w="348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vMerge/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vMerge/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tcBorders>
              <w:bottom w:val="single" w:sz="16" w:space="0" w:color="000000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Inferior</w:t>
            </w:r>
          </w:p>
        </w:tc>
        <w:tc>
          <w:tcPr>
            <w:tcW w:w="1607" w:type="dxa"/>
            <w:tcBorders>
              <w:bottom w:val="single" w:sz="16" w:space="0" w:color="000000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Superior</w:t>
            </w:r>
          </w:p>
        </w:tc>
        <w:tc>
          <w:tcPr>
            <w:tcW w:w="1104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3CE7" w:rsidRPr="00607671">
        <w:trPr>
          <w:cantSplit/>
        </w:trPr>
        <w:tc>
          <w:tcPr>
            <w:tcW w:w="8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 1</w:t>
            </w:r>
          </w:p>
        </w:tc>
        <w:tc>
          <w:tcPr>
            <w:tcW w:w="267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Notas Diagnóstico-Abril/pre proyecto virtual - </w:t>
            </w:r>
            <w:proofErr w:type="spellStart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Promedio_pruebas</w:t>
            </w:r>
            <w:proofErr w:type="spellEnd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</w:t>
            </w:r>
            <w:proofErr w:type="spellEnd"/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del entorno Virtual</w:t>
            </w:r>
          </w:p>
        </w:tc>
        <w:tc>
          <w:tcPr>
            <w:tcW w:w="11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-3,782</w:t>
            </w:r>
          </w:p>
        </w:tc>
        <w:tc>
          <w:tcPr>
            <w:tcW w:w="16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1,896</w:t>
            </w:r>
          </w:p>
        </w:tc>
        <w:tc>
          <w:tcPr>
            <w:tcW w:w="16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,164</w:t>
            </w:r>
          </w:p>
        </w:tc>
        <w:tc>
          <w:tcPr>
            <w:tcW w:w="16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-4,107</w:t>
            </w:r>
          </w:p>
        </w:tc>
        <w:tc>
          <w:tcPr>
            <w:tcW w:w="16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-3,457</w:t>
            </w:r>
          </w:p>
        </w:tc>
        <w:tc>
          <w:tcPr>
            <w:tcW w:w="110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-23,000</w:t>
            </w:r>
          </w:p>
        </w:tc>
        <w:tc>
          <w:tcPr>
            <w:tcW w:w="110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57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63CE7" w:rsidRPr="00607671" w:rsidRDefault="00B63CE7" w:rsidP="0060767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76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,000</w:t>
            </w:r>
          </w:p>
        </w:tc>
      </w:tr>
    </w:tbl>
    <w:p w:rsidR="00B63CE7" w:rsidRPr="00607671" w:rsidRDefault="00B63CE7" w:rsidP="006076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9F2B0B" w:rsidRPr="00607671" w:rsidRDefault="00B63CE7" w:rsidP="00607671">
      <w:pPr>
        <w:spacing w:after="0" w:line="276" w:lineRule="auto"/>
        <w:jc w:val="both"/>
        <w:rPr>
          <w:b/>
          <w:bCs/>
          <w:sz w:val="24"/>
          <w:szCs w:val="24"/>
        </w:rPr>
      </w:pPr>
      <w:r w:rsidRPr="00607671">
        <w:rPr>
          <w:rFonts w:ascii="Times New Roman" w:hAnsi="Times New Roman" w:cs="Times New Roman"/>
          <w:b/>
          <w:bCs/>
          <w:sz w:val="18"/>
          <w:szCs w:val="18"/>
        </w:rPr>
        <w:t xml:space="preserve">Mientras que las notas diagnósticas, previas a la implementación del proyecto virtual, tuvieron un promedio de 2,67 (DE = 1,608), el promedio de las pruebas del entorno de virtual </w:t>
      </w:r>
      <w:r w:rsidR="009F2B0B" w:rsidRPr="00607671">
        <w:rPr>
          <w:rFonts w:ascii="Times New Roman" w:hAnsi="Times New Roman" w:cs="Times New Roman"/>
          <w:b/>
          <w:bCs/>
          <w:sz w:val="18"/>
          <w:szCs w:val="18"/>
        </w:rPr>
        <w:t>fue de 6,45. Esta diferencia fue estadísticamente significativa (</w:t>
      </w:r>
      <w:proofErr w:type="gramStart"/>
      <w:r w:rsidR="009F2B0B" w:rsidRPr="00607671">
        <w:rPr>
          <w:rFonts w:ascii="Times New Roman" w:hAnsi="Times New Roman" w:cs="Times New Roman"/>
          <w:b/>
          <w:bCs/>
          <w:sz w:val="18"/>
          <w:szCs w:val="18"/>
        </w:rPr>
        <w:t>t(</w:t>
      </w:r>
      <w:proofErr w:type="gramEnd"/>
      <w:r w:rsidR="009F2B0B" w:rsidRPr="00607671">
        <w:rPr>
          <w:rFonts w:ascii="Times New Roman" w:hAnsi="Times New Roman" w:cs="Times New Roman"/>
          <w:b/>
          <w:bCs/>
          <w:sz w:val="18"/>
          <w:szCs w:val="18"/>
        </w:rPr>
        <w:t xml:space="preserve">132) = </w:t>
      </w:r>
      <w:r w:rsidR="00121C50" w:rsidRPr="00607671">
        <w:rPr>
          <w:rFonts w:ascii="Times New Roman" w:hAnsi="Times New Roman" w:cs="Times New Roman"/>
          <w:b/>
          <w:bCs/>
          <w:sz w:val="18"/>
          <w:szCs w:val="18"/>
        </w:rPr>
        <w:t>-23.00</w:t>
      </w:r>
      <w:r w:rsidR="009F2B0B" w:rsidRPr="00607671">
        <w:rPr>
          <w:rFonts w:ascii="Times New Roman" w:hAnsi="Times New Roman" w:cs="Times New Roman"/>
          <w:b/>
          <w:bCs/>
          <w:sz w:val="18"/>
          <w:szCs w:val="18"/>
        </w:rPr>
        <w:t xml:space="preserve">; </w:t>
      </w:r>
      <w:r w:rsidR="009F2B0B" w:rsidRPr="00607671">
        <w:rPr>
          <w:rFonts w:ascii="Times New Roman" w:hAnsi="Times New Roman" w:cs="Times New Roman"/>
          <w:b/>
          <w:bCs/>
          <w:i/>
          <w:iCs/>
          <w:sz w:val="18"/>
          <w:szCs w:val="18"/>
        </w:rPr>
        <w:t>p</w:t>
      </w:r>
      <w:r w:rsidR="009F2B0B" w:rsidRPr="0060767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121C50" w:rsidRPr="00607671">
        <w:rPr>
          <w:rFonts w:ascii="Times New Roman" w:hAnsi="Times New Roman" w:cs="Times New Roman"/>
          <w:b/>
          <w:bCs/>
          <w:sz w:val="18"/>
          <w:szCs w:val="18"/>
        </w:rPr>
        <w:t>&lt;</w:t>
      </w:r>
      <w:r w:rsidR="009F2B0B" w:rsidRPr="00607671">
        <w:rPr>
          <w:rFonts w:ascii="Times New Roman" w:hAnsi="Times New Roman" w:cs="Times New Roman"/>
          <w:b/>
          <w:bCs/>
          <w:sz w:val="18"/>
          <w:szCs w:val="18"/>
        </w:rPr>
        <w:t xml:space="preserve"> .0</w:t>
      </w:r>
      <w:r w:rsidR="00121C50" w:rsidRPr="00607671">
        <w:rPr>
          <w:rFonts w:ascii="Times New Roman" w:hAnsi="Times New Roman" w:cs="Times New Roman"/>
          <w:b/>
          <w:bCs/>
          <w:sz w:val="18"/>
          <w:szCs w:val="18"/>
        </w:rPr>
        <w:t>001</w:t>
      </w:r>
      <w:r w:rsidR="009F2B0B" w:rsidRPr="00607671">
        <w:rPr>
          <w:rFonts w:ascii="Times New Roman" w:hAnsi="Times New Roman" w:cs="Times New Roman"/>
          <w:b/>
          <w:bCs/>
          <w:sz w:val="18"/>
          <w:szCs w:val="18"/>
        </w:rPr>
        <w:t>).</w:t>
      </w:r>
    </w:p>
    <w:p w:rsidR="00313A2B" w:rsidRPr="00313A2B" w:rsidRDefault="009F2B0B" w:rsidP="001D1FF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671">
        <w:t>.</w:t>
      </w:r>
      <w:r>
        <w:t xml:space="preserve"> </w:t>
      </w:r>
    </w:p>
    <w:sectPr w:rsidR="00313A2B" w:rsidRPr="00313A2B" w:rsidSect="00401963">
      <w:pgSz w:w="16833" w:h="11903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C8"/>
    <w:rsid w:val="00006403"/>
    <w:rsid w:val="00015C5F"/>
    <w:rsid w:val="0004548C"/>
    <w:rsid w:val="00047AD0"/>
    <w:rsid w:val="000566A7"/>
    <w:rsid w:val="000A71C8"/>
    <w:rsid w:val="000F4C07"/>
    <w:rsid w:val="00121C50"/>
    <w:rsid w:val="00134C14"/>
    <w:rsid w:val="00157A7D"/>
    <w:rsid w:val="001D1FF2"/>
    <w:rsid w:val="001F6570"/>
    <w:rsid w:val="00216F33"/>
    <w:rsid w:val="002A34DA"/>
    <w:rsid w:val="002B2514"/>
    <w:rsid w:val="002B6AA1"/>
    <w:rsid w:val="002B7E81"/>
    <w:rsid w:val="00313A2B"/>
    <w:rsid w:val="00376BF1"/>
    <w:rsid w:val="003B0C97"/>
    <w:rsid w:val="003C504D"/>
    <w:rsid w:val="00401963"/>
    <w:rsid w:val="00475FEB"/>
    <w:rsid w:val="00476CDA"/>
    <w:rsid w:val="004E6646"/>
    <w:rsid w:val="00505340"/>
    <w:rsid w:val="005273ED"/>
    <w:rsid w:val="00533686"/>
    <w:rsid w:val="0054178C"/>
    <w:rsid w:val="005C01DF"/>
    <w:rsid w:val="005C4199"/>
    <w:rsid w:val="005E46C8"/>
    <w:rsid w:val="00607671"/>
    <w:rsid w:val="006110AB"/>
    <w:rsid w:val="00615EEF"/>
    <w:rsid w:val="00642320"/>
    <w:rsid w:val="006B2489"/>
    <w:rsid w:val="007025CB"/>
    <w:rsid w:val="0072098D"/>
    <w:rsid w:val="007305F8"/>
    <w:rsid w:val="007326CC"/>
    <w:rsid w:val="007470B3"/>
    <w:rsid w:val="00773CC0"/>
    <w:rsid w:val="00834302"/>
    <w:rsid w:val="008A5169"/>
    <w:rsid w:val="008A7867"/>
    <w:rsid w:val="00942400"/>
    <w:rsid w:val="009918F6"/>
    <w:rsid w:val="009D7047"/>
    <w:rsid w:val="009F2B0B"/>
    <w:rsid w:val="00A17E57"/>
    <w:rsid w:val="00AD4D35"/>
    <w:rsid w:val="00B63CE7"/>
    <w:rsid w:val="00BA2BCA"/>
    <w:rsid w:val="00BB586D"/>
    <w:rsid w:val="00C36D65"/>
    <w:rsid w:val="00C66AE9"/>
    <w:rsid w:val="00C8252E"/>
    <w:rsid w:val="00CB514B"/>
    <w:rsid w:val="00CC5BE0"/>
    <w:rsid w:val="00CD1F8B"/>
    <w:rsid w:val="00D35258"/>
    <w:rsid w:val="00D81DC4"/>
    <w:rsid w:val="00D90E87"/>
    <w:rsid w:val="00DA096E"/>
    <w:rsid w:val="00E40BAD"/>
    <w:rsid w:val="00E52185"/>
    <w:rsid w:val="00E85B8C"/>
    <w:rsid w:val="00E8739F"/>
    <w:rsid w:val="00EB4E94"/>
    <w:rsid w:val="00EC38AC"/>
    <w:rsid w:val="00F15F09"/>
    <w:rsid w:val="00F63D1C"/>
    <w:rsid w:val="00FB26FE"/>
    <w:rsid w:val="00FB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14AB7-E6CD-4EDF-84C5-56EE4B10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1160</Words>
  <Characters>6380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Aune</dc:creator>
  <cp:keywords/>
  <dc:description/>
  <cp:lastModifiedBy>santiago giufre</cp:lastModifiedBy>
  <cp:revision>2</cp:revision>
  <dcterms:created xsi:type="dcterms:W3CDTF">2020-10-22T18:28:00Z</dcterms:created>
  <dcterms:modified xsi:type="dcterms:W3CDTF">2020-10-22T18:28:00Z</dcterms:modified>
</cp:coreProperties>
</file>