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37" w:rsidRPr="00A44B37" w:rsidRDefault="00A44B37" w:rsidP="00A44B37">
      <w:pPr>
        <w:spacing w:line="276" w:lineRule="auto"/>
        <w:rPr>
          <w:rFonts w:ascii="Times New Roman" w:hAnsi="Times New Roman" w:cs="Times New Roman"/>
          <w:b/>
          <w:sz w:val="24"/>
          <w:szCs w:val="24"/>
        </w:rPr>
      </w:pPr>
      <w:r w:rsidRPr="00A44B37">
        <w:rPr>
          <w:rFonts w:ascii="Times New Roman" w:hAnsi="Times New Roman" w:cs="Times New Roman"/>
          <w:b/>
          <w:sz w:val="24"/>
          <w:szCs w:val="24"/>
        </w:rPr>
        <w:t>TITULO EN ESPAÑOL:</w:t>
      </w:r>
    </w:p>
    <w:p w:rsidR="00A44B37" w:rsidRPr="00A44B37" w:rsidRDefault="00A44B37" w:rsidP="00A44B37">
      <w:pPr>
        <w:spacing w:line="276" w:lineRule="auto"/>
        <w:jc w:val="both"/>
        <w:rPr>
          <w:rFonts w:ascii="Times New Roman" w:hAnsi="Times New Roman" w:cs="Times New Roman"/>
          <w:sz w:val="24"/>
          <w:szCs w:val="24"/>
        </w:rPr>
      </w:pPr>
      <w:r w:rsidRPr="00A44B37">
        <w:rPr>
          <w:rFonts w:ascii="Times New Roman" w:hAnsi="Times New Roman" w:cs="Times New Roman"/>
          <w:sz w:val="24"/>
          <w:szCs w:val="24"/>
        </w:rPr>
        <w:t>Propuesta de intervención desde el Modelo Lúdico Cooperativo de intervención en el aula hospitalaria.</w:t>
      </w:r>
    </w:p>
    <w:p w:rsidR="00A44B37" w:rsidRDefault="00A44B37" w:rsidP="00A44B37">
      <w:pPr>
        <w:spacing w:line="276" w:lineRule="auto"/>
        <w:rPr>
          <w:rFonts w:ascii="Times New Roman" w:hAnsi="Times New Roman" w:cs="Times New Roman"/>
          <w:sz w:val="24"/>
          <w:szCs w:val="24"/>
        </w:rPr>
      </w:pPr>
    </w:p>
    <w:p w:rsidR="00A44B37" w:rsidRPr="00A44B37" w:rsidRDefault="00A44B37" w:rsidP="00A44B37">
      <w:pPr>
        <w:spacing w:line="276" w:lineRule="auto"/>
        <w:rPr>
          <w:rFonts w:ascii="Times New Roman" w:hAnsi="Times New Roman" w:cs="Times New Roman"/>
          <w:b/>
          <w:sz w:val="24"/>
          <w:szCs w:val="24"/>
        </w:rPr>
      </w:pPr>
      <w:r>
        <w:rPr>
          <w:rFonts w:ascii="Times New Roman" w:hAnsi="Times New Roman" w:cs="Times New Roman"/>
          <w:b/>
          <w:sz w:val="24"/>
          <w:szCs w:val="24"/>
        </w:rPr>
        <w:t>TITULO EN INGLES:</w:t>
      </w:r>
    </w:p>
    <w:p w:rsidR="00A44B37" w:rsidRPr="00A44B37" w:rsidRDefault="00A44B37" w:rsidP="00A44B37">
      <w:pPr>
        <w:spacing w:line="276" w:lineRule="auto"/>
        <w:jc w:val="both"/>
        <w:rPr>
          <w:rFonts w:ascii="Times New Roman" w:hAnsi="Times New Roman" w:cs="Times New Roman"/>
          <w:sz w:val="24"/>
          <w:szCs w:val="24"/>
        </w:rPr>
      </w:pPr>
      <w:proofErr w:type="spellStart"/>
      <w:r w:rsidRPr="00A44B37">
        <w:rPr>
          <w:rFonts w:ascii="Times New Roman" w:hAnsi="Times New Roman" w:cs="Times New Roman"/>
          <w:sz w:val="24"/>
          <w:szCs w:val="24"/>
        </w:rPr>
        <w:t>Intervention</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proposal</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from</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the</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Playful</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Cooperative</w:t>
      </w:r>
      <w:proofErr w:type="spellEnd"/>
      <w:r w:rsidRPr="00A44B37">
        <w:rPr>
          <w:rFonts w:ascii="Times New Roman" w:hAnsi="Times New Roman" w:cs="Times New Roman"/>
          <w:sz w:val="24"/>
          <w:szCs w:val="24"/>
        </w:rPr>
        <w:t xml:space="preserve"> </w:t>
      </w:r>
      <w:proofErr w:type="spellStart"/>
      <w:r w:rsidRPr="00A44B37">
        <w:rPr>
          <w:rFonts w:ascii="Times New Roman" w:hAnsi="Times New Roman" w:cs="Times New Roman"/>
          <w:sz w:val="24"/>
          <w:szCs w:val="24"/>
        </w:rPr>
        <w:t>Model</w:t>
      </w:r>
      <w:proofErr w:type="spellEnd"/>
      <w:r w:rsidRPr="00A44B37">
        <w:rPr>
          <w:rFonts w:ascii="Times New Roman" w:hAnsi="Times New Roman" w:cs="Times New Roman"/>
          <w:sz w:val="24"/>
          <w:szCs w:val="24"/>
        </w:rPr>
        <w:t xml:space="preserve"> of </w:t>
      </w:r>
      <w:proofErr w:type="spellStart"/>
      <w:r w:rsidRPr="00A44B37">
        <w:rPr>
          <w:rFonts w:ascii="Times New Roman" w:hAnsi="Times New Roman" w:cs="Times New Roman"/>
          <w:sz w:val="24"/>
          <w:szCs w:val="24"/>
        </w:rPr>
        <w:t>intervention</w:t>
      </w:r>
      <w:proofErr w:type="spellEnd"/>
      <w:r w:rsidRPr="00A44B37">
        <w:rPr>
          <w:rFonts w:ascii="Times New Roman" w:hAnsi="Times New Roman" w:cs="Times New Roman"/>
          <w:sz w:val="24"/>
          <w:szCs w:val="24"/>
        </w:rPr>
        <w:t xml:space="preserve"> in </w:t>
      </w:r>
      <w:proofErr w:type="spellStart"/>
      <w:r w:rsidRPr="00A44B37">
        <w:rPr>
          <w:rFonts w:ascii="Times New Roman" w:hAnsi="Times New Roman" w:cs="Times New Roman"/>
          <w:sz w:val="24"/>
          <w:szCs w:val="24"/>
        </w:rPr>
        <w:t>the</w:t>
      </w:r>
      <w:proofErr w:type="spellEnd"/>
      <w:r w:rsidRPr="00A44B37">
        <w:rPr>
          <w:rFonts w:ascii="Times New Roman" w:hAnsi="Times New Roman" w:cs="Times New Roman"/>
          <w:sz w:val="24"/>
          <w:szCs w:val="24"/>
        </w:rPr>
        <w:t xml:space="preserve"> hospital </w:t>
      </w:r>
      <w:proofErr w:type="spellStart"/>
      <w:r w:rsidRPr="00A44B37">
        <w:rPr>
          <w:rFonts w:ascii="Times New Roman" w:hAnsi="Times New Roman" w:cs="Times New Roman"/>
          <w:sz w:val="24"/>
          <w:szCs w:val="24"/>
        </w:rPr>
        <w:t>classroom</w:t>
      </w:r>
      <w:proofErr w:type="spellEnd"/>
      <w:r w:rsidRPr="00A44B37">
        <w:rPr>
          <w:rFonts w:ascii="Times New Roman" w:hAnsi="Times New Roman" w:cs="Times New Roman"/>
          <w:sz w:val="24"/>
          <w:szCs w:val="24"/>
        </w:rPr>
        <w:t>.</w:t>
      </w:r>
    </w:p>
    <w:p w:rsidR="00A44B37" w:rsidRPr="006D5B6D" w:rsidRDefault="00A44B37" w:rsidP="00A44B37">
      <w:pPr>
        <w:spacing w:line="276" w:lineRule="auto"/>
        <w:jc w:val="both"/>
        <w:rPr>
          <w:rFonts w:ascii="Times New Roman" w:hAnsi="Times New Roman" w:cs="Times New Roman"/>
          <w:b/>
          <w:sz w:val="24"/>
          <w:szCs w:val="24"/>
        </w:rPr>
      </w:pPr>
    </w:p>
    <w:p w:rsidR="00A44B37" w:rsidRPr="00A44B37" w:rsidRDefault="00A44B37" w:rsidP="00A44B37">
      <w:pPr>
        <w:spacing w:line="276" w:lineRule="auto"/>
        <w:jc w:val="both"/>
        <w:rPr>
          <w:rFonts w:ascii="Times New Roman" w:hAnsi="Times New Roman" w:cs="Times New Roman"/>
          <w:b/>
          <w:sz w:val="24"/>
          <w:szCs w:val="24"/>
        </w:rPr>
      </w:pPr>
      <w:r w:rsidRPr="00A44B37">
        <w:rPr>
          <w:rFonts w:ascii="Times New Roman" w:hAnsi="Times New Roman" w:cs="Times New Roman"/>
          <w:b/>
          <w:sz w:val="24"/>
          <w:szCs w:val="24"/>
        </w:rPr>
        <w:t>APELLIDOS Y NOMBRE AUTORES:</w:t>
      </w:r>
    </w:p>
    <w:p w:rsidR="00A44B37" w:rsidRDefault="00A44B37" w:rsidP="00A44B37">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D5B6D">
        <w:rPr>
          <w:rFonts w:ascii="Times New Roman" w:hAnsi="Times New Roman" w:cs="Times New Roman"/>
          <w:sz w:val="24"/>
          <w:szCs w:val="24"/>
        </w:rPr>
        <w:t>el Toro Alonso</w:t>
      </w:r>
      <w:r>
        <w:rPr>
          <w:rFonts w:ascii="Times New Roman" w:hAnsi="Times New Roman" w:cs="Times New Roman"/>
          <w:sz w:val="24"/>
          <w:szCs w:val="24"/>
        </w:rPr>
        <w:t>,</w:t>
      </w:r>
      <w:r w:rsidRPr="00A44B37">
        <w:rPr>
          <w:rFonts w:ascii="Times New Roman" w:hAnsi="Times New Roman" w:cs="Times New Roman"/>
          <w:sz w:val="24"/>
          <w:szCs w:val="24"/>
        </w:rPr>
        <w:t xml:space="preserve"> </w:t>
      </w:r>
      <w:r w:rsidRPr="006D5B6D">
        <w:rPr>
          <w:rFonts w:ascii="Times New Roman" w:hAnsi="Times New Roman" w:cs="Times New Roman"/>
          <w:sz w:val="24"/>
          <w:szCs w:val="24"/>
        </w:rPr>
        <w:t xml:space="preserve">Víctor </w:t>
      </w:r>
    </w:p>
    <w:p w:rsidR="00A44B37" w:rsidRDefault="00A44B37" w:rsidP="00A44B37">
      <w:pPr>
        <w:spacing w:line="276" w:lineRule="auto"/>
        <w:jc w:val="both"/>
        <w:rPr>
          <w:rFonts w:ascii="Times New Roman" w:hAnsi="Times New Roman" w:cs="Times New Roman"/>
          <w:sz w:val="24"/>
          <w:szCs w:val="24"/>
        </w:rPr>
      </w:pPr>
      <w:r w:rsidRPr="006D5B6D">
        <w:rPr>
          <w:rFonts w:ascii="Times New Roman" w:hAnsi="Times New Roman" w:cs="Times New Roman"/>
          <w:sz w:val="24"/>
          <w:szCs w:val="24"/>
        </w:rPr>
        <w:t>Jiménez Astudillo</w:t>
      </w:r>
      <w:r>
        <w:rPr>
          <w:rFonts w:ascii="Times New Roman" w:hAnsi="Times New Roman" w:cs="Times New Roman"/>
          <w:sz w:val="24"/>
          <w:szCs w:val="24"/>
        </w:rPr>
        <w:t>,</w:t>
      </w:r>
      <w:r w:rsidRPr="00A44B37">
        <w:rPr>
          <w:rFonts w:ascii="Times New Roman" w:hAnsi="Times New Roman" w:cs="Times New Roman"/>
          <w:sz w:val="24"/>
          <w:szCs w:val="24"/>
        </w:rPr>
        <w:t xml:space="preserve"> </w:t>
      </w:r>
      <w:r w:rsidRPr="006D5B6D">
        <w:rPr>
          <w:rFonts w:ascii="Times New Roman" w:hAnsi="Times New Roman" w:cs="Times New Roman"/>
          <w:sz w:val="24"/>
          <w:szCs w:val="24"/>
        </w:rPr>
        <w:t xml:space="preserve">Mónica </w:t>
      </w:r>
    </w:p>
    <w:p w:rsidR="00A44B37" w:rsidRPr="006D5B6D" w:rsidRDefault="00A44B37" w:rsidP="00A44B37">
      <w:pPr>
        <w:spacing w:line="276" w:lineRule="auto"/>
        <w:jc w:val="both"/>
        <w:rPr>
          <w:rFonts w:ascii="Times New Roman" w:hAnsi="Times New Roman" w:cs="Times New Roman"/>
          <w:sz w:val="24"/>
          <w:szCs w:val="24"/>
        </w:rPr>
      </w:pPr>
      <w:r w:rsidRPr="006D5B6D">
        <w:rPr>
          <w:rFonts w:ascii="Times New Roman" w:hAnsi="Times New Roman" w:cs="Times New Roman"/>
          <w:sz w:val="24"/>
          <w:szCs w:val="24"/>
        </w:rPr>
        <w:t>Ruiz Rodríguez</w:t>
      </w:r>
      <w:r>
        <w:rPr>
          <w:rFonts w:ascii="Times New Roman" w:hAnsi="Times New Roman" w:cs="Times New Roman"/>
          <w:sz w:val="24"/>
          <w:szCs w:val="24"/>
        </w:rPr>
        <w:t>,</w:t>
      </w:r>
      <w:r w:rsidRPr="00A44B37">
        <w:rPr>
          <w:rFonts w:ascii="Times New Roman" w:hAnsi="Times New Roman" w:cs="Times New Roman"/>
          <w:sz w:val="24"/>
          <w:szCs w:val="24"/>
        </w:rPr>
        <w:t xml:space="preserve"> </w:t>
      </w:r>
      <w:r w:rsidRPr="006D5B6D">
        <w:rPr>
          <w:rFonts w:ascii="Times New Roman" w:hAnsi="Times New Roman" w:cs="Times New Roman"/>
          <w:sz w:val="24"/>
          <w:szCs w:val="24"/>
        </w:rPr>
        <w:t>José María</w:t>
      </w:r>
    </w:p>
    <w:p w:rsidR="00A44B37" w:rsidRDefault="00A44B37" w:rsidP="00A44B37">
      <w:pPr>
        <w:spacing w:line="276" w:lineRule="auto"/>
        <w:rPr>
          <w:rFonts w:ascii="Times New Roman" w:hAnsi="Times New Roman" w:cs="Times New Roman"/>
          <w:sz w:val="24"/>
          <w:szCs w:val="24"/>
        </w:rPr>
      </w:pPr>
    </w:p>
    <w:p w:rsidR="00A44B37" w:rsidRPr="00A44B37" w:rsidRDefault="00A44B37" w:rsidP="00A44B37">
      <w:pPr>
        <w:spacing w:line="276" w:lineRule="auto"/>
        <w:jc w:val="both"/>
        <w:rPr>
          <w:rFonts w:ascii="Times New Roman" w:hAnsi="Times New Roman" w:cs="Times New Roman"/>
          <w:b/>
          <w:sz w:val="24"/>
          <w:szCs w:val="24"/>
        </w:rPr>
      </w:pPr>
      <w:r w:rsidRPr="00A44B37">
        <w:rPr>
          <w:rFonts w:ascii="Times New Roman" w:hAnsi="Times New Roman" w:cs="Times New Roman"/>
          <w:b/>
          <w:sz w:val="24"/>
          <w:szCs w:val="24"/>
        </w:rPr>
        <w:t xml:space="preserve">INSTITUCIÓN E-MAIL: </w:t>
      </w:r>
    </w:p>
    <w:p w:rsidR="00A44B37" w:rsidRDefault="00A44B37" w:rsidP="00A44B37">
      <w:pPr>
        <w:spacing w:line="276" w:lineRule="auto"/>
        <w:jc w:val="both"/>
        <w:rPr>
          <w:rFonts w:ascii="Times New Roman" w:hAnsi="Times New Roman" w:cs="Times New Roman"/>
          <w:sz w:val="24"/>
          <w:szCs w:val="24"/>
        </w:rPr>
      </w:pPr>
      <w:r w:rsidRPr="006D5B6D">
        <w:rPr>
          <w:rFonts w:ascii="Times New Roman" w:hAnsi="Times New Roman" w:cs="Times New Roman"/>
          <w:sz w:val="24"/>
          <w:szCs w:val="24"/>
        </w:rPr>
        <w:t>Universidad Complutense de Madrid, UCM</w:t>
      </w:r>
    </w:p>
    <w:p w:rsidR="00A44B37" w:rsidRDefault="00C85BB9" w:rsidP="00A44B37">
      <w:pPr>
        <w:spacing w:line="276" w:lineRule="auto"/>
        <w:jc w:val="both"/>
        <w:rPr>
          <w:rFonts w:ascii="Times New Roman" w:hAnsi="Times New Roman" w:cs="Times New Roman"/>
          <w:sz w:val="24"/>
          <w:szCs w:val="24"/>
        </w:rPr>
      </w:pPr>
      <w:hyperlink r:id="rId5" w:history="1">
        <w:r w:rsidR="00A44B37" w:rsidRPr="00796E61">
          <w:rPr>
            <w:rStyle w:val="Hipervnculo"/>
            <w:rFonts w:ascii="Times New Roman" w:hAnsi="Times New Roman" w:cs="Times New Roman"/>
            <w:sz w:val="24"/>
            <w:szCs w:val="24"/>
          </w:rPr>
          <w:t>vdeltoro@ucm.es</w:t>
        </w:r>
      </w:hyperlink>
    </w:p>
    <w:p w:rsidR="00A44B37" w:rsidRDefault="00A44B37" w:rsidP="00A44B37">
      <w:pPr>
        <w:spacing w:line="276" w:lineRule="auto"/>
        <w:jc w:val="both"/>
        <w:rPr>
          <w:rFonts w:ascii="Times New Roman" w:hAnsi="Times New Roman" w:cs="Times New Roman"/>
          <w:sz w:val="24"/>
          <w:szCs w:val="24"/>
        </w:rPr>
      </w:pP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b/>
          <w:kern w:val="3"/>
          <w:sz w:val="18"/>
          <w:szCs w:val="18"/>
          <w:lang w:eastAsia="zh-CN" w:bidi="hi-IN"/>
        </w:rPr>
      </w:pPr>
      <w:r w:rsidRPr="00C85BB9">
        <w:rPr>
          <w:rFonts w:ascii="Times New Roman" w:eastAsia="SimSun" w:hAnsi="Times New Roman" w:cs="Times New Roman"/>
          <w:b/>
          <w:kern w:val="3"/>
          <w:sz w:val="18"/>
          <w:szCs w:val="18"/>
          <w:lang w:eastAsia="zh-CN" w:bidi="hi-IN"/>
        </w:rPr>
        <w:t>Resumen</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kern w:val="3"/>
          <w:sz w:val="18"/>
          <w:szCs w:val="18"/>
          <w:lang w:eastAsia="zh-CN" w:bidi="hi-IN"/>
        </w:rPr>
      </w:pP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kern w:val="3"/>
          <w:sz w:val="18"/>
          <w:szCs w:val="18"/>
          <w:lang w:eastAsia="zh-CN" w:bidi="hi-IN"/>
        </w:rPr>
      </w:pPr>
      <w:r w:rsidRPr="00C85BB9">
        <w:rPr>
          <w:rFonts w:ascii="Times New Roman" w:eastAsia="SimSun" w:hAnsi="Times New Roman" w:cs="Times New Roman"/>
          <w:kern w:val="3"/>
          <w:sz w:val="18"/>
          <w:szCs w:val="18"/>
          <w:lang w:eastAsia="zh-CN" w:bidi="hi-IN"/>
        </w:rPr>
        <w:t>El juego es una buena herramienta para potenciar el aprendizaje en el aula hospitalaria. Permite estimular todas las áreas del desarrollo del niño. Es una actividad que permite estimular todas las áreas del niño, puesto que atiende, de manera holística a su desarrollo, formando parte de él. Le acompaña a lo largo de toda la vida, siendo una actividad vital.</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kern w:val="3"/>
          <w:sz w:val="18"/>
          <w:szCs w:val="18"/>
          <w:lang w:eastAsia="zh-CN" w:bidi="hi-IN"/>
        </w:rPr>
      </w:pPr>
      <w:r w:rsidRPr="00C85BB9">
        <w:rPr>
          <w:rFonts w:ascii="Times New Roman" w:eastAsia="SimSun" w:hAnsi="Times New Roman" w:cs="Times New Roman"/>
          <w:kern w:val="3"/>
          <w:sz w:val="18"/>
          <w:szCs w:val="18"/>
          <w:lang w:eastAsia="zh-CN" w:bidi="hi-IN"/>
        </w:rPr>
        <w:t>El aula hospitalaria es un recurso del sistema educativo para atender a la diversidad de aquellos alumnos que durante un periodo de su escolarización afrontan una enfermedad. El aula se propone como elemento normalizador del desarrollo del niño. Por ello, a lo largo de este artículo, se presenta el Modelo Lúdico-Cooperativo de intervención,</w:t>
      </w:r>
      <w:r w:rsidRPr="00C85BB9">
        <w:rPr>
          <w:rFonts w:ascii="Times New Roman" w:eastAsia="SimSun" w:hAnsi="Times New Roman" w:cs="Times New Roman"/>
          <w:color w:val="4472C4"/>
          <w:kern w:val="3"/>
          <w:sz w:val="18"/>
          <w:szCs w:val="18"/>
          <w:lang w:eastAsia="zh-CN" w:bidi="hi-IN"/>
        </w:rPr>
        <w:t xml:space="preserve"> </w:t>
      </w:r>
      <w:r w:rsidRPr="00C85BB9">
        <w:rPr>
          <w:rFonts w:ascii="Times New Roman" w:eastAsia="SimSun" w:hAnsi="Times New Roman" w:cs="Times New Roman"/>
          <w:kern w:val="3"/>
          <w:sz w:val="18"/>
          <w:szCs w:val="18"/>
          <w:lang w:eastAsia="zh-CN" w:bidi="hi-IN"/>
        </w:rPr>
        <w:t>como una herramienta que proporciona al niño recreación, diversión y aprendizaje para que este olvide su enfermedad.</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kern w:val="3"/>
          <w:sz w:val="18"/>
          <w:szCs w:val="18"/>
          <w:lang w:eastAsia="zh-CN" w:bidi="hi-IN"/>
        </w:rPr>
      </w:pPr>
      <w:r w:rsidRPr="00C85BB9">
        <w:rPr>
          <w:rFonts w:ascii="Times New Roman" w:eastAsia="SimSun" w:hAnsi="Times New Roman" w:cs="Times New Roman"/>
          <w:kern w:val="3"/>
          <w:sz w:val="18"/>
          <w:szCs w:val="18"/>
          <w:lang w:eastAsia="zh-CN" w:bidi="hi-IN"/>
        </w:rPr>
        <w:t xml:space="preserve">Posteriormente, se incluye además de la fundamentación y justificación de utilizar un modelo lúdico en el aula hospitalaria, </w:t>
      </w:r>
      <w:r w:rsidRPr="00C85BB9">
        <w:rPr>
          <w:rFonts w:ascii="Times New Roman" w:eastAsia="SimSun" w:hAnsi="Times New Roman" w:cs="Times New Roman"/>
          <w:color w:val="4472C4"/>
          <w:kern w:val="3"/>
          <w:sz w:val="18"/>
          <w:szCs w:val="18"/>
          <w:lang w:eastAsia="zh-CN" w:bidi="hi-IN"/>
        </w:rPr>
        <w:t xml:space="preserve">; </w:t>
      </w:r>
      <w:r w:rsidRPr="00C85BB9">
        <w:rPr>
          <w:rFonts w:ascii="Times New Roman" w:eastAsia="SimSun" w:hAnsi="Times New Roman" w:cs="Times New Roman"/>
          <w:kern w:val="3"/>
          <w:sz w:val="18"/>
          <w:szCs w:val="18"/>
          <w:lang w:eastAsia="zh-CN" w:bidi="hi-IN"/>
        </w:rPr>
        <w:t>una propuesta de intervención con una serie de actividades de tipo lúdico cooperativo que fortalecen la cohesión del grupo, el trabajo en equipo, la creatividad, la comunicación y la socialización.</w:t>
      </w:r>
    </w:p>
    <w:p w:rsidR="00C85BB9" w:rsidRPr="00C85BB9" w:rsidRDefault="00C85BB9" w:rsidP="00C85BB9">
      <w:pPr>
        <w:suppressAutoHyphens/>
        <w:autoSpaceDN w:val="0"/>
        <w:spacing w:after="0" w:line="276" w:lineRule="auto"/>
        <w:jc w:val="both"/>
        <w:textAlignment w:val="baseline"/>
        <w:rPr>
          <w:rFonts w:ascii="Trebuchet MS" w:eastAsia="SimSun" w:hAnsi="Trebuchet MS" w:cs="Times New Roman"/>
          <w:kern w:val="3"/>
          <w:sz w:val="24"/>
          <w:szCs w:val="24"/>
          <w:lang w:eastAsia="zh-CN" w:bidi="hi-IN"/>
        </w:rPr>
      </w:pPr>
    </w:p>
    <w:p w:rsidR="00C85BB9" w:rsidRPr="00C85BB9" w:rsidRDefault="00C85BB9" w:rsidP="00C85BB9">
      <w:pPr>
        <w:suppressAutoHyphens/>
        <w:autoSpaceDN w:val="0"/>
        <w:spacing w:after="0" w:line="276" w:lineRule="auto"/>
        <w:jc w:val="center"/>
        <w:textAlignment w:val="baseline"/>
        <w:rPr>
          <w:rFonts w:ascii="Trebuchet MS" w:eastAsia="SimSun" w:hAnsi="Trebuchet MS" w:cs="Times New Roman"/>
          <w:b/>
          <w:i/>
          <w:kern w:val="3"/>
          <w:sz w:val="18"/>
          <w:szCs w:val="18"/>
          <w:lang w:eastAsia="zh-CN" w:bidi="hi-IN"/>
        </w:rPr>
      </w:pPr>
      <w:r w:rsidRPr="00C85BB9">
        <w:rPr>
          <w:rFonts w:ascii="Trebuchet MS" w:eastAsia="SimSun" w:hAnsi="Trebuchet MS" w:cs="Times New Roman"/>
          <w:b/>
          <w:i/>
          <w:kern w:val="3"/>
          <w:sz w:val="18"/>
          <w:szCs w:val="18"/>
          <w:lang w:eastAsia="zh-CN" w:bidi="hi-IN"/>
        </w:rPr>
        <w:t>Palabras Clave: Atención a la Diversidad, Aula hospitalaria, Juego, Modelo lúdico-cooperativo.</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i/>
          <w:kern w:val="3"/>
          <w:sz w:val="18"/>
          <w:szCs w:val="18"/>
          <w:lang w:eastAsia="zh-CN" w:bidi="hi-IN"/>
        </w:rPr>
      </w:pP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i/>
          <w:kern w:val="3"/>
          <w:sz w:val="18"/>
          <w:szCs w:val="18"/>
          <w:lang w:eastAsia="zh-CN" w:bidi="hi-IN"/>
        </w:rPr>
      </w:pPr>
      <w:proofErr w:type="spellStart"/>
      <w:r w:rsidRPr="00C85BB9">
        <w:rPr>
          <w:rFonts w:ascii="Times New Roman" w:eastAsia="SimSun" w:hAnsi="Times New Roman" w:cs="Times New Roman"/>
          <w:i/>
          <w:kern w:val="3"/>
          <w:sz w:val="18"/>
          <w:szCs w:val="18"/>
          <w:lang w:eastAsia="zh-CN" w:bidi="hi-IN"/>
        </w:rPr>
        <w:t>Abstract</w:t>
      </w:r>
      <w:proofErr w:type="spellEnd"/>
    </w:p>
    <w:p w:rsidR="00C85BB9" w:rsidRPr="00C85BB9" w:rsidRDefault="00C85BB9" w:rsidP="00C85BB9">
      <w:pPr>
        <w:suppressAutoHyphens/>
        <w:autoSpaceDN w:val="0"/>
        <w:spacing w:after="0" w:line="276" w:lineRule="auto"/>
        <w:jc w:val="both"/>
        <w:textAlignment w:val="baseline"/>
        <w:rPr>
          <w:rFonts w:ascii="Times New Roman" w:eastAsia="SimSun" w:hAnsi="Times New Roman" w:cs="Times New Roman"/>
          <w:i/>
          <w:kern w:val="3"/>
          <w:sz w:val="18"/>
          <w:szCs w:val="18"/>
          <w:lang w:eastAsia="zh-CN" w:bidi="hi-IN"/>
        </w:rPr>
      </w:pP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i/>
          <w:kern w:val="3"/>
          <w:sz w:val="18"/>
          <w:szCs w:val="18"/>
          <w:lang w:eastAsia="zh-CN" w:bidi="hi-IN"/>
        </w:rPr>
      </w:pP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game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good</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tool</w:t>
      </w:r>
      <w:proofErr w:type="spellEnd"/>
      <w:r w:rsidRPr="00C85BB9">
        <w:rPr>
          <w:rFonts w:ascii="Times New Roman" w:eastAsia="SimSun" w:hAnsi="Times New Roman" w:cs="Times New Roman"/>
          <w:i/>
          <w:kern w:val="3"/>
          <w:sz w:val="18"/>
          <w:szCs w:val="18"/>
          <w:lang w:eastAsia="zh-CN" w:bidi="hi-IN"/>
        </w:rPr>
        <w:t xml:space="preserve"> to </w:t>
      </w:r>
      <w:proofErr w:type="spellStart"/>
      <w:r w:rsidRPr="00C85BB9">
        <w:rPr>
          <w:rFonts w:ascii="Times New Roman" w:eastAsia="SimSun" w:hAnsi="Times New Roman" w:cs="Times New Roman"/>
          <w:i/>
          <w:kern w:val="3"/>
          <w:sz w:val="18"/>
          <w:szCs w:val="18"/>
          <w:lang w:eastAsia="zh-CN" w:bidi="hi-IN"/>
        </w:rPr>
        <w:t>enhance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learning</w:t>
      </w:r>
      <w:proofErr w:type="spellEnd"/>
      <w:r w:rsidRPr="00C85BB9">
        <w:rPr>
          <w:rFonts w:ascii="Times New Roman" w:eastAsia="SimSun" w:hAnsi="Times New Roman" w:cs="Times New Roman"/>
          <w:i/>
          <w:kern w:val="3"/>
          <w:sz w:val="18"/>
          <w:szCs w:val="18"/>
          <w:lang w:eastAsia="zh-CN" w:bidi="hi-IN"/>
        </w:rPr>
        <w:t xml:space="preserve"> in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hospital </w:t>
      </w:r>
      <w:proofErr w:type="spellStart"/>
      <w:r w:rsidRPr="00C85BB9">
        <w:rPr>
          <w:rFonts w:ascii="Times New Roman" w:eastAsia="SimSun" w:hAnsi="Times New Roman" w:cs="Times New Roman"/>
          <w:i/>
          <w:kern w:val="3"/>
          <w:sz w:val="18"/>
          <w:szCs w:val="18"/>
          <w:lang w:eastAsia="zh-CN" w:bidi="hi-IN"/>
        </w:rPr>
        <w:t>classroom</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stimulates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all</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areas</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child</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development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activity</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that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part</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child</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accompanies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you</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throughout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life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being</w:t>
      </w:r>
      <w:proofErr w:type="spellEnd"/>
      <w:r w:rsidRPr="00C85BB9">
        <w:rPr>
          <w:rFonts w:ascii="Times New Roman" w:eastAsia="SimSun" w:hAnsi="Times New Roman" w:cs="Times New Roman"/>
          <w:i/>
          <w:kern w:val="3"/>
          <w:sz w:val="18"/>
          <w:szCs w:val="18"/>
          <w:lang w:eastAsia="zh-CN" w:bidi="hi-IN"/>
        </w:rPr>
        <w:t xml:space="preserve"> a vital </w:t>
      </w:r>
      <w:proofErr w:type="spellStart"/>
      <w:r w:rsidRPr="00C85BB9">
        <w:rPr>
          <w:rFonts w:ascii="Times New Roman" w:eastAsia="SimSun" w:hAnsi="Times New Roman" w:cs="Times New Roman"/>
          <w:i/>
          <w:kern w:val="3"/>
          <w:sz w:val="18"/>
          <w:szCs w:val="18"/>
          <w:lang w:eastAsia="zh-CN" w:bidi="hi-IN"/>
        </w:rPr>
        <w:t>activity</w:t>
      </w:r>
      <w:proofErr w:type="spellEnd"/>
      <w:r w:rsidRPr="00C85BB9">
        <w:rPr>
          <w:rFonts w:ascii="Times New Roman" w:eastAsia="SimSun" w:hAnsi="Times New Roman" w:cs="Times New Roman"/>
          <w:i/>
          <w:kern w:val="3"/>
          <w:sz w:val="18"/>
          <w:szCs w:val="18"/>
          <w:lang w:eastAsia="zh-CN" w:bidi="hi-IN"/>
        </w:rPr>
        <w:t>.</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i/>
          <w:kern w:val="3"/>
          <w:sz w:val="18"/>
          <w:szCs w:val="18"/>
          <w:lang w:eastAsia="zh-CN" w:bidi="hi-IN"/>
        </w:rPr>
      </w:pP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hospital </w:t>
      </w:r>
      <w:proofErr w:type="spellStart"/>
      <w:r w:rsidRPr="00C85BB9">
        <w:rPr>
          <w:rFonts w:ascii="Times New Roman" w:eastAsia="SimSun" w:hAnsi="Times New Roman" w:cs="Times New Roman"/>
          <w:i/>
          <w:kern w:val="3"/>
          <w:sz w:val="18"/>
          <w:szCs w:val="18"/>
          <w:lang w:eastAsia="zh-CN" w:bidi="hi-IN"/>
        </w:rPr>
        <w:t>classroom</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resource</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educational</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system</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which</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meets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diversity</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requirements</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those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students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who</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during</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period</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their</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schooling</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face</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disease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classroom</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proposed</w:t>
      </w:r>
      <w:proofErr w:type="spellEnd"/>
      <w:r w:rsidRPr="00C85BB9">
        <w:rPr>
          <w:rFonts w:ascii="Times New Roman" w:eastAsia="SimSun" w:hAnsi="Times New Roman" w:cs="Times New Roman"/>
          <w:i/>
          <w:kern w:val="3"/>
          <w:sz w:val="18"/>
          <w:szCs w:val="18"/>
          <w:lang w:eastAsia="zh-CN" w:bidi="hi-IN"/>
        </w:rPr>
        <w:t xml:space="preserve"> as a </w:t>
      </w:r>
      <w:proofErr w:type="spellStart"/>
      <w:r w:rsidRPr="00C85BB9">
        <w:rPr>
          <w:rFonts w:ascii="Times New Roman" w:eastAsia="SimSun" w:hAnsi="Times New Roman" w:cs="Times New Roman"/>
          <w:i/>
          <w:kern w:val="3"/>
          <w:sz w:val="18"/>
          <w:szCs w:val="18"/>
          <w:lang w:eastAsia="zh-CN" w:bidi="hi-IN"/>
        </w:rPr>
        <w:t>normalizing</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element</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child's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development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For</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reason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throughout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article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Ludic-Cooperative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Model</w:t>
      </w:r>
      <w:proofErr w:type="spellEnd"/>
      <w:r w:rsidRPr="00C85BB9">
        <w:rPr>
          <w:rFonts w:ascii="Times New Roman" w:eastAsia="SimSun" w:hAnsi="Times New Roman" w:cs="Times New Roman"/>
          <w:i/>
          <w:kern w:val="3"/>
          <w:sz w:val="18"/>
          <w:szCs w:val="18"/>
          <w:lang w:eastAsia="zh-CN" w:bidi="hi-IN"/>
        </w:rPr>
        <w:t xml:space="preserve"> of </w:t>
      </w:r>
      <w:proofErr w:type="spellStart"/>
      <w:r w:rsidRPr="00C85BB9">
        <w:rPr>
          <w:rFonts w:ascii="Times New Roman" w:eastAsia="SimSun" w:hAnsi="Times New Roman" w:cs="Times New Roman"/>
          <w:i/>
          <w:kern w:val="3"/>
          <w:sz w:val="18"/>
          <w:szCs w:val="18"/>
          <w:lang w:eastAsia="zh-CN" w:bidi="hi-IN"/>
        </w:rPr>
        <w:t>intervention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presented</w:t>
      </w:r>
      <w:proofErr w:type="spellEnd"/>
      <w:r w:rsidRPr="00C85BB9">
        <w:rPr>
          <w:rFonts w:ascii="Times New Roman" w:eastAsia="SimSun" w:hAnsi="Times New Roman" w:cs="Times New Roman"/>
          <w:i/>
          <w:kern w:val="3"/>
          <w:sz w:val="18"/>
          <w:szCs w:val="18"/>
          <w:lang w:eastAsia="zh-CN" w:bidi="hi-IN"/>
        </w:rPr>
        <w:t xml:space="preserve"> as a </w:t>
      </w:r>
      <w:proofErr w:type="spellStart"/>
      <w:r w:rsidRPr="00C85BB9">
        <w:rPr>
          <w:rFonts w:ascii="Times New Roman" w:eastAsia="SimSun" w:hAnsi="Times New Roman" w:cs="Times New Roman"/>
          <w:i/>
          <w:kern w:val="3"/>
          <w:sz w:val="18"/>
          <w:szCs w:val="18"/>
          <w:lang w:eastAsia="zh-CN" w:bidi="hi-IN"/>
        </w:rPr>
        <w:t>tool</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that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provides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child</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with</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recreation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fun</w:t>
      </w:r>
      <w:proofErr w:type="spellEnd"/>
      <w:r w:rsidRPr="00C85BB9">
        <w:rPr>
          <w:rFonts w:ascii="Times New Roman" w:eastAsia="SimSun" w:hAnsi="Times New Roman" w:cs="Times New Roman"/>
          <w:i/>
          <w:kern w:val="3"/>
          <w:sz w:val="18"/>
          <w:szCs w:val="18"/>
          <w:lang w:eastAsia="zh-CN" w:bidi="hi-IN"/>
        </w:rPr>
        <w:t xml:space="preserve"> and </w:t>
      </w:r>
      <w:proofErr w:type="spellStart"/>
      <w:r w:rsidRPr="00C85BB9">
        <w:rPr>
          <w:rFonts w:ascii="Times New Roman" w:eastAsia="SimSun" w:hAnsi="Times New Roman" w:cs="Times New Roman"/>
          <w:i/>
          <w:kern w:val="3"/>
          <w:sz w:val="18"/>
          <w:szCs w:val="18"/>
          <w:lang w:eastAsia="zh-CN" w:bidi="hi-IN"/>
        </w:rPr>
        <w:t>learning</w:t>
      </w:r>
      <w:proofErr w:type="spellEnd"/>
      <w:r w:rsidRPr="00C85BB9">
        <w:rPr>
          <w:rFonts w:ascii="Times New Roman" w:eastAsia="SimSun" w:hAnsi="Times New Roman" w:cs="Times New Roman"/>
          <w:i/>
          <w:kern w:val="3"/>
          <w:sz w:val="18"/>
          <w:szCs w:val="18"/>
          <w:lang w:eastAsia="zh-CN" w:bidi="hi-IN"/>
        </w:rPr>
        <w:t xml:space="preserve"> so </w:t>
      </w:r>
      <w:proofErr w:type="spellStart"/>
      <w:r w:rsidRPr="00C85BB9">
        <w:rPr>
          <w:rFonts w:ascii="Times New Roman" w:eastAsia="SimSun" w:hAnsi="Times New Roman" w:cs="Times New Roman"/>
          <w:i/>
          <w:kern w:val="3"/>
          <w:sz w:val="18"/>
          <w:szCs w:val="18"/>
          <w:lang w:eastAsia="zh-CN" w:bidi="hi-IN"/>
        </w:rPr>
        <w:t>that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child</w:t>
      </w:r>
      <w:proofErr w:type="spellEnd"/>
      <w:r w:rsidRPr="00C85BB9">
        <w:rPr>
          <w:rFonts w:ascii="Times New Roman" w:eastAsia="SimSun" w:hAnsi="Times New Roman" w:cs="Times New Roman"/>
          <w:i/>
          <w:kern w:val="3"/>
          <w:sz w:val="18"/>
          <w:szCs w:val="18"/>
          <w:lang w:eastAsia="zh-CN" w:bidi="hi-IN"/>
        </w:rPr>
        <w:t xml:space="preserve"> can </w:t>
      </w:r>
      <w:proofErr w:type="spellStart"/>
      <w:r w:rsidRPr="00C85BB9">
        <w:rPr>
          <w:rFonts w:ascii="Times New Roman" w:eastAsia="SimSun" w:hAnsi="Times New Roman" w:cs="Times New Roman"/>
          <w:i/>
          <w:kern w:val="3"/>
          <w:sz w:val="18"/>
          <w:szCs w:val="18"/>
          <w:lang w:eastAsia="zh-CN" w:bidi="hi-IN"/>
        </w:rPr>
        <w:t>forget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their</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illness</w:t>
      </w:r>
      <w:proofErr w:type="spellEnd"/>
      <w:r w:rsidRPr="00C85BB9">
        <w:rPr>
          <w:rFonts w:ascii="Times New Roman" w:eastAsia="SimSun" w:hAnsi="Times New Roman" w:cs="Times New Roman"/>
          <w:i/>
          <w:kern w:val="3"/>
          <w:sz w:val="18"/>
          <w:szCs w:val="18"/>
          <w:lang w:eastAsia="zh-CN" w:bidi="hi-IN"/>
        </w:rPr>
        <w:t>.</w:t>
      </w: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i/>
          <w:kern w:val="3"/>
          <w:sz w:val="18"/>
          <w:szCs w:val="18"/>
          <w:lang w:eastAsia="zh-CN" w:bidi="hi-IN"/>
        </w:rPr>
      </w:pPr>
      <w:proofErr w:type="spellStart"/>
      <w:r w:rsidRPr="00C85BB9">
        <w:rPr>
          <w:rFonts w:ascii="Times New Roman" w:eastAsia="SimSun" w:hAnsi="Times New Roman" w:cs="Times New Roman"/>
          <w:i/>
          <w:kern w:val="3"/>
          <w:sz w:val="18"/>
          <w:szCs w:val="18"/>
          <w:lang w:eastAsia="zh-CN" w:bidi="hi-IN"/>
        </w:rPr>
        <w:lastRenderedPageBreak/>
        <w:t>Subsequently</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also</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includes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rationale</w:t>
      </w:r>
      <w:proofErr w:type="spellEnd"/>
      <w:r w:rsidRPr="00C85BB9">
        <w:rPr>
          <w:rFonts w:ascii="Times New Roman" w:eastAsia="SimSun" w:hAnsi="Times New Roman" w:cs="Times New Roman"/>
          <w:i/>
          <w:kern w:val="3"/>
          <w:sz w:val="18"/>
          <w:szCs w:val="18"/>
          <w:lang w:eastAsia="zh-CN" w:bidi="hi-IN"/>
        </w:rPr>
        <w:t xml:space="preserve"> and </w:t>
      </w:r>
      <w:proofErr w:type="spellStart"/>
      <w:r w:rsidRPr="00C85BB9">
        <w:rPr>
          <w:rFonts w:ascii="Times New Roman" w:eastAsia="SimSun" w:hAnsi="Times New Roman" w:cs="Times New Roman"/>
          <w:i/>
          <w:kern w:val="3"/>
          <w:sz w:val="18"/>
          <w:szCs w:val="18"/>
          <w:lang w:eastAsia="zh-CN" w:bidi="hi-IN"/>
        </w:rPr>
        <w:t>justification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for</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using</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playful</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model</w:t>
      </w:r>
      <w:proofErr w:type="spellEnd"/>
      <w:r w:rsidRPr="00C85BB9">
        <w:rPr>
          <w:rFonts w:ascii="Times New Roman" w:eastAsia="SimSun" w:hAnsi="Times New Roman" w:cs="Times New Roman"/>
          <w:i/>
          <w:kern w:val="3"/>
          <w:sz w:val="18"/>
          <w:szCs w:val="18"/>
          <w:lang w:eastAsia="zh-CN" w:bidi="hi-IN"/>
        </w:rPr>
        <w:t xml:space="preserve"> in </w:t>
      </w:r>
      <w:proofErr w:type="spellStart"/>
      <w:r w:rsidRPr="00C85BB9">
        <w:rPr>
          <w:rFonts w:ascii="Times New Roman" w:eastAsia="SimSun" w:hAnsi="Times New Roman" w:cs="Times New Roman"/>
          <w:i/>
          <w:kern w:val="3"/>
          <w:sz w:val="18"/>
          <w:szCs w:val="18"/>
          <w:lang w:eastAsia="zh-CN" w:bidi="hi-IN"/>
        </w:rPr>
        <w:t>the</w:t>
      </w:r>
      <w:proofErr w:type="spellEnd"/>
      <w:r w:rsidRPr="00C85BB9">
        <w:rPr>
          <w:rFonts w:ascii="Times New Roman" w:eastAsia="SimSun" w:hAnsi="Times New Roman" w:cs="Times New Roman"/>
          <w:i/>
          <w:kern w:val="3"/>
          <w:sz w:val="18"/>
          <w:szCs w:val="18"/>
          <w:lang w:eastAsia="zh-CN" w:bidi="hi-IN"/>
        </w:rPr>
        <w:t xml:space="preserve"> hospital </w:t>
      </w:r>
      <w:proofErr w:type="spellStart"/>
      <w:r w:rsidRPr="00C85BB9">
        <w:rPr>
          <w:rFonts w:ascii="Times New Roman" w:eastAsia="SimSun" w:hAnsi="Times New Roman" w:cs="Times New Roman"/>
          <w:i/>
          <w:kern w:val="3"/>
          <w:sz w:val="18"/>
          <w:szCs w:val="18"/>
          <w:lang w:eastAsia="zh-CN" w:bidi="hi-IN"/>
        </w:rPr>
        <w:t>classroom</w:t>
      </w:r>
      <w:proofErr w:type="spellEnd"/>
      <w:r w:rsidRPr="00C85BB9">
        <w:rPr>
          <w:rFonts w:ascii="Times New Roman" w:eastAsia="SimSun" w:hAnsi="Times New Roman" w:cs="Times New Roman"/>
          <w:i/>
          <w:kern w:val="3"/>
          <w:sz w:val="18"/>
          <w:szCs w:val="18"/>
          <w:lang w:eastAsia="zh-CN" w:bidi="hi-IN"/>
        </w:rPr>
        <w:t xml:space="preserve">, a </w:t>
      </w:r>
      <w:proofErr w:type="spellStart"/>
      <w:r w:rsidRPr="00C85BB9">
        <w:rPr>
          <w:rFonts w:ascii="Times New Roman" w:eastAsia="SimSun" w:hAnsi="Times New Roman" w:cs="Times New Roman"/>
          <w:i/>
          <w:kern w:val="3"/>
          <w:sz w:val="18"/>
          <w:szCs w:val="18"/>
          <w:lang w:eastAsia="zh-CN" w:bidi="hi-IN"/>
        </w:rPr>
        <w:t>proposal</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for</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intervention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with</w:t>
      </w:r>
      <w:proofErr w:type="spellEnd"/>
      <w:r w:rsidRPr="00C85BB9">
        <w:rPr>
          <w:rFonts w:ascii="Times New Roman" w:eastAsia="SimSun" w:hAnsi="Times New Roman" w:cs="Times New Roman"/>
          <w:i/>
          <w:kern w:val="3"/>
          <w:sz w:val="18"/>
          <w:szCs w:val="18"/>
          <w:lang w:eastAsia="zh-CN" w:bidi="hi-IN"/>
        </w:rPr>
        <w:t xml:space="preserve"> a series of </w:t>
      </w:r>
      <w:proofErr w:type="spellStart"/>
      <w:r w:rsidRPr="00C85BB9">
        <w:rPr>
          <w:rFonts w:ascii="Times New Roman" w:eastAsia="SimSun" w:hAnsi="Times New Roman" w:cs="Times New Roman"/>
          <w:i/>
          <w:kern w:val="3"/>
          <w:sz w:val="18"/>
          <w:szCs w:val="18"/>
          <w:lang w:eastAsia="zh-CN" w:bidi="hi-IN"/>
        </w:rPr>
        <w:t>cooperative</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play</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activities</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that</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strengthen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group</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cohesion</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teamwork</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creativity</w:t>
      </w:r>
      <w:proofErr w:type="spellEnd"/>
      <w:r w:rsidRPr="00C85BB9">
        <w:rPr>
          <w:rFonts w:ascii="Times New Roman" w:eastAsia="SimSun" w:hAnsi="Times New Roman" w:cs="Times New Roman"/>
          <w:i/>
          <w:kern w:val="3"/>
          <w:sz w:val="18"/>
          <w:szCs w:val="18"/>
          <w:lang w:eastAsia="zh-CN" w:bidi="hi-IN"/>
        </w:rPr>
        <w:t xml:space="preserve">, </w:t>
      </w:r>
      <w:proofErr w:type="spellStart"/>
      <w:r w:rsidRPr="00C85BB9">
        <w:rPr>
          <w:rFonts w:ascii="Times New Roman" w:eastAsia="SimSun" w:hAnsi="Times New Roman" w:cs="Times New Roman"/>
          <w:i/>
          <w:kern w:val="3"/>
          <w:sz w:val="18"/>
          <w:szCs w:val="18"/>
          <w:lang w:eastAsia="zh-CN" w:bidi="hi-IN"/>
        </w:rPr>
        <w:t>communication</w:t>
      </w:r>
      <w:proofErr w:type="spellEnd"/>
      <w:r w:rsidRPr="00C85BB9">
        <w:rPr>
          <w:rFonts w:ascii="Times New Roman" w:eastAsia="SimSun" w:hAnsi="Times New Roman" w:cs="Times New Roman"/>
          <w:i/>
          <w:kern w:val="3"/>
          <w:sz w:val="18"/>
          <w:szCs w:val="18"/>
          <w:lang w:eastAsia="zh-CN" w:bidi="hi-IN"/>
        </w:rPr>
        <w:t xml:space="preserve"> and </w:t>
      </w:r>
      <w:proofErr w:type="spellStart"/>
      <w:r w:rsidRPr="00C85BB9">
        <w:rPr>
          <w:rFonts w:ascii="Times New Roman" w:eastAsia="SimSun" w:hAnsi="Times New Roman" w:cs="Times New Roman"/>
          <w:i/>
          <w:kern w:val="3"/>
          <w:sz w:val="18"/>
          <w:szCs w:val="18"/>
          <w:lang w:eastAsia="zh-CN" w:bidi="hi-IN"/>
        </w:rPr>
        <w:t>socialization</w:t>
      </w:r>
      <w:proofErr w:type="spellEnd"/>
      <w:r w:rsidRPr="00C85BB9">
        <w:rPr>
          <w:rFonts w:ascii="Times New Roman" w:eastAsia="SimSun" w:hAnsi="Times New Roman" w:cs="Times New Roman"/>
          <w:i/>
          <w:kern w:val="3"/>
          <w:sz w:val="18"/>
          <w:szCs w:val="18"/>
          <w:lang w:eastAsia="zh-CN" w:bidi="hi-IN"/>
        </w:rPr>
        <w:t>.</w:t>
      </w:r>
    </w:p>
    <w:p w:rsidR="00C85BB9" w:rsidRPr="00C85BB9" w:rsidRDefault="00C85BB9" w:rsidP="00C85BB9">
      <w:pPr>
        <w:suppressAutoHyphens/>
        <w:autoSpaceDN w:val="0"/>
        <w:spacing w:after="0" w:line="276" w:lineRule="auto"/>
        <w:jc w:val="both"/>
        <w:textAlignment w:val="baseline"/>
        <w:rPr>
          <w:rFonts w:ascii="Times New Roman" w:eastAsia="SimSun" w:hAnsi="Times New Roman" w:cs="Times New Roman"/>
          <w:kern w:val="3"/>
          <w:sz w:val="24"/>
          <w:szCs w:val="24"/>
          <w:lang w:eastAsia="zh-CN" w:bidi="hi-IN"/>
        </w:rPr>
      </w:pPr>
    </w:p>
    <w:p w:rsidR="00C85BB9" w:rsidRPr="00C85BB9" w:rsidRDefault="00C85BB9" w:rsidP="00C85BB9">
      <w:pPr>
        <w:suppressAutoHyphens/>
        <w:autoSpaceDN w:val="0"/>
        <w:spacing w:after="0" w:line="276" w:lineRule="auto"/>
        <w:jc w:val="center"/>
        <w:textAlignment w:val="baseline"/>
        <w:rPr>
          <w:rFonts w:ascii="Times New Roman" w:eastAsia="SimSun" w:hAnsi="Times New Roman" w:cs="Times New Roman"/>
          <w:b/>
          <w:i/>
          <w:kern w:val="3"/>
          <w:sz w:val="18"/>
          <w:szCs w:val="18"/>
          <w:lang w:eastAsia="zh-CN" w:bidi="hi-IN"/>
        </w:rPr>
      </w:pPr>
      <w:proofErr w:type="spellStart"/>
      <w:r w:rsidRPr="00C85BB9">
        <w:rPr>
          <w:rFonts w:ascii="Times New Roman" w:eastAsia="SimSun" w:hAnsi="Times New Roman" w:cs="Times New Roman"/>
          <w:b/>
          <w:i/>
          <w:kern w:val="3"/>
          <w:sz w:val="18"/>
          <w:szCs w:val="18"/>
          <w:lang w:eastAsia="zh-CN" w:bidi="hi-IN"/>
        </w:rPr>
        <w:t>Keywords</w:t>
      </w:r>
      <w:proofErr w:type="spellEnd"/>
      <w:r w:rsidRPr="00C85BB9">
        <w:rPr>
          <w:rFonts w:ascii="Times New Roman" w:eastAsia="SimSun" w:hAnsi="Times New Roman" w:cs="Times New Roman"/>
          <w:b/>
          <w:i/>
          <w:kern w:val="3"/>
          <w:sz w:val="18"/>
          <w:szCs w:val="18"/>
          <w:lang w:eastAsia="zh-CN" w:bidi="hi-IN"/>
        </w:rPr>
        <w:t xml:space="preserve">: </w:t>
      </w:r>
      <w:proofErr w:type="spellStart"/>
      <w:r w:rsidRPr="00C85BB9">
        <w:rPr>
          <w:rFonts w:ascii="Times New Roman" w:eastAsia="SimSun" w:hAnsi="Times New Roman" w:cs="Times New Roman"/>
          <w:b/>
          <w:i/>
          <w:kern w:val="3"/>
          <w:sz w:val="18"/>
          <w:szCs w:val="18"/>
          <w:lang w:eastAsia="zh-CN" w:bidi="hi-IN"/>
        </w:rPr>
        <w:t>Attention</w:t>
      </w:r>
      <w:proofErr w:type="spellEnd"/>
      <w:r w:rsidRPr="00C85BB9">
        <w:rPr>
          <w:rFonts w:ascii="Times New Roman" w:eastAsia="SimSun" w:hAnsi="Times New Roman" w:cs="Times New Roman"/>
          <w:b/>
          <w:i/>
          <w:kern w:val="3"/>
          <w:sz w:val="18"/>
          <w:szCs w:val="18"/>
          <w:lang w:eastAsia="zh-CN" w:bidi="hi-IN"/>
        </w:rPr>
        <w:t xml:space="preserve"> to </w:t>
      </w:r>
      <w:proofErr w:type="spellStart"/>
      <w:r w:rsidRPr="00C85BB9">
        <w:rPr>
          <w:rFonts w:ascii="Times New Roman" w:eastAsia="SimSun" w:hAnsi="Times New Roman" w:cs="Times New Roman"/>
          <w:b/>
          <w:i/>
          <w:kern w:val="3"/>
          <w:sz w:val="18"/>
          <w:szCs w:val="18"/>
          <w:lang w:eastAsia="zh-CN" w:bidi="hi-IN"/>
        </w:rPr>
        <w:t>diversity</w:t>
      </w:r>
      <w:proofErr w:type="spellEnd"/>
      <w:r w:rsidRPr="00C85BB9">
        <w:rPr>
          <w:rFonts w:ascii="Times New Roman" w:eastAsia="SimSun" w:hAnsi="Times New Roman" w:cs="Times New Roman"/>
          <w:b/>
          <w:i/>
          <w:kern w:val="3"/>
          <w:sz w:val="18"/>
          <w:szCs w:val="18"/>
          <w:lang w:eastAsia="zh-CN" w:bidi="hi-IN"/>
        </w:rPr>
        <w:t xml:space="preserve">, </w:t>
      </w:r>
      <w:proofErr w:type="spellStart"/>
      <w:r w:rsidRPr="00C85BB9">
        <w:rPr>
          <w:rFonts w:ascii="Times New Roman" w:eastAsia="SimSun" w:hAnsi="Times New Roman" w:cs="Times New Roman"/>
          <w:b/>
          <w:i/>
          <w:kern w:val="3"/>
          <w:sz w:val="18"/>
          <w:szCs w:val="18"/>
          <w:lang w:eastAsia="zh-CN" w:bidi="hi-IN"/>
        </w:rPr>
        <w:t>Game</w:t>
      </w:r>
      <w:proofErr w:type="spellEnd"/>
      <w:r w:rsidRPr="00C85BB9">
        <w:rPr>
          <w:rFonts w:ascii="Times New Roman" w:eastAsia="SimSun" w:hAnsi="Times New Roman" w:cs="Times New Roman"/>
          <w:b/>
          <w:i/>
          <w:kern w:val="3"/>
          <w:sz w:val="18"/>
          <w:szCs w:val="18"/>
          <w:lang w:eastAsia="zh-CN" w:bidi="hi-IN"/>
        </w:rPr>
        <w:t xml:space="preserve">, Hospital </w:t>
      </w:r>
      <w:proofErr w:type="spellStart"/>
      <w:r w:rsidRPr="00C85BB9">
        <w:rPr>
          <w:rFonts w:ascii="Times New Roman" w:eastAsia="SimSun" w:hAnsi="Times New Roman" w:cs="Times New Roman"/>
          <w:b/>
          <w:i/>
          <w:kern w:val="3"/>
          <w:sz w:val="18"/>
          <w:szCs w:val="18"/>
          <w:lang w:eastAsia="zh-CN" w:bidi="hi-IN"/>
        </w:rPr>
        <w:t>classroom</w:t>
      </w:r>
      <w:proofErr w:type="spellEnd"/>
      <w:r w:rsidRPr="00C85BB9">
        <w:rPr>
          <w:rFonts w:ascii="Times New Roman" w:eastAsia="SimSun" w:hAnsi="Times New Roman" w:cs="Times New Roman"/>
          <w:b/>
          <w:i/>
          <w:kern w:val="3"/>
          <w:sz w:val="18"/>
          <w:szCs w:val="18"/>
          <w:lang w:eastAsia="zh-CN" w:bidi="hi-IN"/>
        </w:rPr>
        <w:t xml:space="preserve">, </w:t>
      </w:r>
      <w:proofErr w:type="spellStart"/>
      <w:r w:rsidRPr="00C85BB9">
        <w:rPr>
          <w:rFonts w:ascii="Times New Roman" w:eastAsia="SimSun" w:hAnsi="Times New Roman" w:cs="Times New Roman"/>
          <w:b/>
          <w:i/>
          <w:kern w:val="3"/>
          <w:sz w:val="18"/>
          <w:szCs w:val="18"/>
          <w:lang w:eastAsia="zh-CN" w:bidi="hi-IN"/>
        </w:rPr>
        <w:t>Ludic-cooperative</w:t>
      </w:r>
      <w:proofErr w:type="spellEnd"/>
      <w:r w:rsidRPr="00C85BB9">
        <w:rPr>
          <w:rFonts w:ascii="Times New Roman" w:eastAsia="SimSun" w:hAnsi="Times New Roman" w:cs="Times New Roman"/>
          <w:b/>
          <w:i/>
          <w:kern w:val="3"/>
          <w:sz w:val="18"/>
          <w:szCs w:val="18"/>
          <w:lang w:eastAsia="zh-CN" w:bidi="hi-IN"/>
        </w:rPr>
        <w:t xml:space="preserve"> </w:t>
      </w:r>
      <w:proofErr w:type="spellStart"/>
      <w:r w:rsidRPr="00C85BB9">
        <w:rPr>
          <w:rFonts w:ascii="Times New Roman" w:eastAsia="SimSun" w:hAnsi="Times New Roman" w:cs="Times New Roman"/>
          <w:b/>
          <w:i/>
          <w:kern w:val="3"/>
          <w:sz w:val="18"/>
          <w:szCs w:val="18"/>
          <w:lang w:eastAsia="zh-CN" w:bidi="hi-IN"/>
        </w:rPr>
        <w:t>model</w:t>
      </w:r>
      <w:proofErr w:type="spellEnd"/>
      <w:r w:rsidRPr="00C85BB9">
        <w:rPr>
          <w:rFonts w:ascii="Times New Roman" w:eastAsia="SimSun" w:hAnsi="Times New Roman" w:cs="Times New Roman"/>
          <w:b/>
          <w:i/>
          <w:kern w:val="3"/>
          <w:sz w:val="18"/>
          <w:szCs w:val="18"/>
          <w:lang w:eastAsia="zh-CN" w:bidi="hi-IN"/>
        </w:rPr>
        <w:t>.</w:t>
      </w:r>
    </w:p>
    <w:p w:rsidR="00A44B37" w:rsidRDefault="00A44B37" w:rsidP="00A44B37">
      <w:pPr>
        <w:spacing w:line="276" w:lineRule="auto"/>
        <w:rPr>
          <w:rFonts w:ascii="Times New Roman" w:hAnsi="Times New Roman" w:cs="Times New Roman"/>
          <w:sz w:val="24"/>
          <w:szCs w:val="24"/>
        </w:rPr>
      </w:pPr>
    </w:p>
    <w:p w:rsidR="00B767DC" w:rsidRDefault="00A44B37" w:rsidP="00A44B37">
      <w:pPr>
        <w:spacing w:line="276" w:lineRule="auto"/>
        <w:rPr>
          <w:rFonts w:ascii="Times New Roman" w:hAnsi="Times New Roman" w:cs="Times New Roman"/>
          <w:b/>
          <w:sz w:val="24"/>
          <w:szCs w:val="24"/>
        </w:rPr>
      </w:pPr>
      <w:r w:rsidRPr="00A44B37">
        <w:rPr>
          <w:rFonts w:ascii="Times New Roman" w:hAnsi="Times New Roman" w:cs="Times New Roman"/>
          <w:b/>
          <w:sz w:val="24"/>
          <w:szCs w:val="24"/>
        </w:rPr>
        <w:t xml:space="preserve">SOBRE LOS AUTORES: </w:t>
      </w:r>
    </w:p>
    <w:p w:rsidR="00B767DC" w:rsidRPr="00022ED7" w:rsidRDefault="00022ED7" w:rsidP="00A44B37">
      <w:pPr>
        <w:spacing w:line="276" w:lineRule="auto"/>
        <w:rPr>
          <w:rFonts w:ascii="Times New Roman" w:hAnsi="Times New Roman" w:cs="Times New Roman"/>
          <w:i/>
          <w:sz w:val="24"/>
          <w:szCs w:val="24"/>
        </w:rPr>
      </w:pPr>
      <w:r w:rsidRPr="00022ED7">
        <w:rPr>
          <w:rFonts w:ascii="Times New Roman" w:hAnsi="Times New Roman" w:cs="Times New Roman"/>
          <w:i/>
          <w:sz w:val="24"/>
          <w:szCs w:val="24"/>
        </w:rPr>
        <w:t xml:space="preserve">Dr. </w:t>
      </w:r>
      <w:r w:rsidR="00B767DC" w:rsidRPr="00022ED7">
        <w:rPr>
          <w:rFonts w:ascii="Times New Roman" w:hAnsi="Times New Roman" w:cs="Times New Roman"/>
          <w:i/>
          <w:sz w:val="24"/>
          <w:szCs w:val="24"/>
        </w:rPr>
        <w:t>Víctor del Toro Alonso</w:t>
      </w:r>
    </w:p>
    <w:p w:rsidR="00022ED7" w:rsidRDefault="00022ED7" w:rsidP="00022ED7">
      <w:pPr>
        <w:spacing w:line="276" w:lineRule="auto"/>
        <w:rPr>
          <w:rFonts w:ascii="Times New Roman" w:hAnsi="Times New Roman" w:cs="Times New Roman"/>
          <w:sz w:val="24"/>
          <w:szCs w:val="24"/>
        </w:rPr>
      </w:pPr>
      <w:r>
        <w:rPr>
          <w:rFonts w:ascii="Times New Roman" w:hAnsi="Times New Roman" w:cs="Times New Roman"/>
          <w:sz w:val="24"/>
          <w:szCs w:val="24"/>
        </w:rPr>
        <w:t>Profesor Asociado. Departamento de Estudios Educativos. Facultad de Educación. Universidad Complutense de Madrid</w:t>
      </w:r>
    </w:p>
    <w:p w:rsidR="00022ED7" w:rsidRPr="00B767DC" w:rsidRDefault="00022ED7" w:rsidP="00A44B37">
      <w:pPr>
        <w:spacing w:line="276" w:lineRule="auto"/>
        <w:rPr>
          <w:rFonts w:ascii="Times New Roman" w:hAnsi="Times New Roman" w:cs="Times New Roman"/>
          <w:sz w:val="24"/>
          <w:szCs w:val="24"/>
        </w:rPr>
      </w:pPr>
      <w:r>
        <w:rPr>
          <w:rFonts w:ascii="Times New Roman" w:hAnsi="Times New Roman" w:cs="Times New Roman"/>
          <w:sz w:val="24"/>
          <w:szCs w:val="24"/>
        </w:rPr>
        <w:t xml:space="preserve">Equipo de Atención Temprana de Villanueva de la Cañada. </w:t>
      </w:r>
      <w:r w:rsidR="00B8424E">
        <w:rPr>
          <w:rFonts w:ascii="Times New Roman" w:hAnsi="Times New Roman" w:cs="Times New Roman"/>
          <w:sz w:val="24"/>
          <w:szCs w:val="24"/>
        </w:rPr>
        <w:t xml:space="preserve">Cuerpo de Maestros en Pedagogía Terapéutica. </w:t>
      </w:r>
      <w:r>
        <w:rPr>
          <w:rFonts w:ascii="Times New Roman" w:hAnsi="Times New Roman" w:cs="Times New Roman"/>
          <w:sz w:val="24"/>
          <w:szCs w:val="24"/>
        </w:rPr>
        <w:t>Comunidad de Madrid.</w:t>
      </w:r>
    </w:p>
    <w:p w:rsidR="00B767DC" w:rsidRPr="00022ED7" w:rsidRDefault="00B767DC" w:rsidP="00A44B37">
      <w:pPr>
        <w:spacing w:line="276" w:lineRule="auto"/>
        <w:rPr>
          <w:rFonts w:ascii="Times New Roman" w:hAnsi="Times New Roman" w:cs="Times New Roman"/>
          <w:i/>
          <w:sz w:val="24"/>
          <w:szCs w:val="24"/>
        </w:rPr>
      </w:pPr>
      <w:r w:rsidRPr="00022ED7">
        <w:rPr>
          <w:rFonts w:ascii="Times New Roman" w:hAnsi="Times New Roman" w:cs="Times New Roman"/>
          <w:i/>
          <w:sz w:val="24"/>
          <w:szCs w:val="24"/>
        </w:rPr>
        <w:t>Mónica Jiménez Astudillo</w:t>
      </w:r>
    </w:p>
    <w:p w:rsidR="00B767DC" w:rsidRDefault="00863D01" w:rsidP="00A44B37">
      <w:pPr>
        <w:spacing w:line="276" w:lineRule="auto"/>
        <w:rPr>
          <w:rFonts w:ascii="Times New Roman" w:hAnsi="Times New Roman" w:cs="Times New Roman"/>
          <w:sz w:val="24"/>
          <w:szCs w:val="24"/>
        </w:rPr>
      </w:pPr>
      <w:r>
        <w:rPr>
          <w:rFonts w:ascii="Times New Roman" w:hAnsi="Times New Roman" w:cs="Times New Roman"/>
          <w:sz w:val="24"/>
          <w:szCs w:val="24"/>
        </w:rPr>
        <w:t xml:space="preserve">Profesora Facultad de Educación. </w:t>
      </w:r>
      <w:r w:rsidR="00022ED7">
        <w:rPr>
          <w:rFonts w:ascii="Times New Roman" w:hAnsi="Times New Roman" w:cs="Times New Roman"/>
          <w:sz w:val="24"/>
          <w:szCs w:val="24"/>
        </w:rPr>
        <w:t>Universidad Internacional de la Rioja, UNIR.</w:t>
      </w:r>
    </w:p>
    <w:p w:rsidR="00022ED7" w:rsidRPr="00B767DC" w:rsidRDefault="004B3955" w:rsidP="00A44B37">
      <w:pPr>
        <w:spacing w:line="276" w:lineRule="auto"/>
        <w:rPr>
          <w:rFonts w:ascii="Times New Roman" w:hAnsi="Times New Roman" w:cs="Times New Roman"/>
          <w:sz w:val="24"/>
          <w:szCs w:val="24"/>
        </w:rPr>
      </w:pPr>
      <w:r>
        <w:rPr>
          <w:rFonts w:ascii="Times New Roman" w:hAnsi="Times New Roman" w:cs="Times New Roman"/>
          <w:sz w:val="24"/>
          <w:szCs w:val="24"/>
        </w:rPr>
        <w:t>Doctoranda Universidad Complutense de Madrid, UCM.</w:t>
      </w:r>
    </w:p>
    <w:p w:rsidR="00B767DC" w:rsidRPr="00022ED7" w:rsidRDefault="00B767DC" w:rsidP="00A44B37">
      <w:pPr>
        <w:spacing w:line="276" w:lineRule="auto"/>
        <w:rPr>
          <w:rFonts w:ascii="Times New Roman" w:hAnsi="Times New Roman" w:cs="Times New Roman"/>
          <w:i/>
          <w:sz w:val="24"/>
          <w:szCs w:val="24"/>
        </w:rPr>
      </w:pPr>
      <w:r w:rsidRPr="00022ED7">
        <w:rPr>
          <w:rFonts w:ascii="Times New Roman" w:hAnsi="Times New Roman" w:cs="Times New Roman"/>
          <w:i/>
          <w:sz w:val="24"/>
          <w:szCs w:val="24"/>
        </w:rPr>
        <w:t>José María Ruiz Rodríguez</w:t>
      </w:r>
    </w:p>
    <w:p w:rsidR="000078E6" w:rsidRPr="00B767DC" w:rsidRDefault="000078E6" w:rsidP="000078E6">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Pupil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Assistant</w:t>
      </w:r>
      <w:proofErr w:type="spellEnd"/>
      <w:r>
        <w:rPr>
          <w:rFonts w:ascii="Times New Roman" w:hAnsi="Times New Roman" w:cs="Times New Roman"/>
          <w:sz w:val="24"/>
          <w:szCs w:val="24"/>
        </w:rPr>
        <w:t xml:space="preserve">. Trinity </w:t>
      </w:r>
      <w:proofErr w:type="spellStart"/>
      <w:r>
        <w:rPr>
          <w:rFonts w:ascii="Times New Roman" w:hAnsi="Times New Roman" w:cs="Times New Roman"/>
          <w:sz w:val="24"/>
          <w:szCs w:val="24"/>
        </w:rPr>
        <w:t>Academy</w:t>
      </w:r>
      <w:proofErr w:type="spellEnd"/>
      <w:r>
        <w:rPr>
          <w:rFonts w:ascii="Times New Roman" w:hAnsi="Times New Roman" w:cs="Times New Roman"/>
          <w:sz w:val="24"/>
          <w:szCs w:val="24"/>
        </w:rPr>
        <w:t>. Edinburgh, Scotland.</w:t>
      </w:r>
    </w:p>
    <w:p w:rsidR="000078E6" w:rsidRPr="00B767DC" w:rsidRDefault="00022ED7">
      <w:pPr>
        <w:spacing w:line="276"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Doctorando Universidad Nacional de Educación a Distancia, UNED.</w:t>
      </w:r>
    </w:p>
    <w:sectPr w:rsidR="000078E6" w:rsidRPr="00B767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54448"/>
    <w:multiLevelType w:val="hybridMultilevel"/>
    <w:tmpl w:val="81B8ED5A"/>
    <w:lvl w:ilvl="0" w:tplc="B8BEE396">
      <w:numFmt w:val="bullet"/>
      <w:lvlText w:val=""/>
      <w:lvlJc w:val="left"/>
      <w:pPr>
        <w:ind w:left="720" w:hanging="360"/>
      </w:pPr>
      <w:rPr>
        <w:rFonts w:ascii="Symbol" w:eastAsiaTheme="minorHAnsi" w:hAnsi="Symbol"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13147E"/>
    <w:multiLevelType w:val="hybridMultilevel"/>
    <w:tmpl w:val="79C63A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74"/>
    <w:rsid w:val="000078E6"/>
    <w:rsid w:val="00022ED7"/>
    <w:rsid w:val="00064506"/>
    <w:rsid w:val="003C5774"/>
    <w:rsid w:val="00410BCA"/>
    <w:rsid w:val="004B3955"/>
    <w:rsid w:val="005D5CDD"/>
    <w:rsid w:val="00863D01"/>
    <w:rsid w:val="00935E97"/>
    <w:rsid w:val="00A44B37"/>
    <w:rsid w:val="00B767DC"/>
    <w:rsid w:val="00B8424E"/>
    <w:rsid w:val="00C85BB9"/>
    <w:rsid w:val="00DD2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C952F-43A0-4113-9EA8-CEEF13A9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2AD7"/>
    <w:pPr>
      <w:ind w:left="720"/>
      <w:contextualSpacing/>
    </w:pPr>
  </w:style>
  <w:style w:type="character" w:styleId="Hipervnculo">
    <w:name w:val="Hyperlink"/>
    <w:basedOn w:val="Fuentedeprrafopredeter"/>
    <w:uiPriority w:val="99"/>
    <w:unhideWhenUsed/>
    <w:rsid w:val="00A44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deltoro@ucm.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Víctor del Toro Alonso</cp:lastModifiedBy>
  <cp:revision>30</cp:revision>
  <dcterms:created xsi:type="dcterms:W3CDTF">2019-07-08T08:38:00Z</dcterms:created>
  <dcterms:modified xsi:type="dcterms:W3CDTF">2019-07-14T15:30:00Z</dcterms:modified>
</cp:coreProperties>
</file>