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02C" w:rsidRDefault="004B002C" w:rsidP="004B002C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</w:p>
    <w:p w:rsidR="004B002C" w:rsidRPr="00120FF0" w:rsidRDefault="004B002C" w:rsidP="004B00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ESTUDIANTES UNIVERSITARIOS CON DISCAPACIDAD. CUESTIONES PARA UNA REFLEXIÓN DOCENTE EN UN MARCO INCLUSIVO.</w:t>
      </w:r>
    </w:p>
    <w:p w:rsidR="004B002C" w:rsidRPr="00573701" w:rsidRDefault="004B002C" w:rsidP="004B002C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4B002C" w:rsidRPr="00573701" w:rsidRDefault="004B002C" w:rsidP="004B00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573701">
        <w:rPr>
          <w:rFonts w:ascii="Times New Roman" w:eastAsia="Times New Roman" w:hAnsi="Times New Roman" w:cs="Times New Roman"/>
          <w:b/>
          <w:i/>
        </w:rPr>
        <w:t>Diego Jesús Luque Parra.</w:t>
      </w:r>
    </w:p>
    <w:p w:rsidR="004B002C" w:rsidRPr="00573701" w:rsidRDefault="004B002C" w:rsidP="004B00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573701">
        <w:rPr>
          <w:rFonts w:ascii="Times New Roman" w:eastAsia="Times New Roman" w:hAnsi="Times New Roman" w:cs="Times New Roman"/>
          <w:b/>
          <w:i/>
        </w:rPr>
        <w:t>Departamento de Psicología Evolutiva y de la Educación.</w:t>
      </w:r>
    </w:p>
    <w:p w:rsidR="004B002C" w:rsidRPr="00573701" w:rsidRDefault="004B002C" w:rsidP="004B00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573701">
        <w:rPr>
          <w:rFonts w:ascii="Times New Roman" w:eastAsia="Times New Roman" w:hAnsi="Times New Roman" w:cs="Times New Roman"/>
          <w:b/>
          <w:i/>
        </w:rPr>
        <w:t>Facultad de Psicología. Universidad de Málaga.</w:t>
      </w:r>
    </w:p>
    <w:p w:rsidR="004B002C" w:rsidRPr="00573701" w:rsidRDefault="004B002C" w:rsidP="004B00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573701">
        <w:rPr>
          <w:rFonts w:ascii="Times New Roman" w:eastAsia="Times New Roman" w:hAnsi="Times New Roman" w:cs="Times New Roman"/>
          <w:b/>
          <w:i/>
        </w:rPr>
        <w:t>Campus de Teatinos, s/n</w:t>
      </w:r>
    </w:p>
    <w:p w:rsidR="004B002C" w:rsidRPr="00573701" w:rsidRDefault="004B002C" w:rsidP="004B00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573701">
        <w:rPr>
          <w:rFonts w:ascii="Times New Roman" w:eastAsia="Times New Roman" w:hAnsi="Times New Roman" w:cs="Times New Roman"/>
          <w:b/>
          <w:i/>
        </w:rPr>
        <w:t>(29071) Málaga. España.</w:t>
      </w:r>
    </w:p>
    <w:p w:rsidR="004B002C" w:rsidRPr="00573701" w:rsidRDefault="004B002C" w:rsidP="004B002C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hyperlink r:id="rId5" w:history="1">
        <w:r w:rsidRPr="00573701">
          <w:rPr>
            <w:rFonts w:ascii="Times New Roman" w:eastAsia="Times New Roman" w:hAnsi="Times New Roman" w:cs="Times New Roman"/>
            <w:b/>
            <w:i/>
            <w:color w:val="0000FF"/>
            <w:u w:val="single"/>
          </w:rPr>
          <w:t>dluque@uma.es</w:t>
        </w:r>
      </w:hyperlink>
    </w:p>
    <w:p w:rsidR="004B002C" w:rsidRPr="00573701" w:rsidRDefault="004B002C" w:rsidP="004B00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  <w:r w:rsidRPr="00573701">
        <w:rPr>
          <w:rFonts w:ascii="Times New Roman" w:eastAsia="Times New Roman" w:hAnsi="Times New Roman" w:cs="Times New Roman"/>
          <w:b/>
          <w:i/>
          <w:color w:val="000000"/>
        </w:rPr>
        <w:t>952132988 - 952790898</w:t>
      </w:r>
    </w:p>
    <w:p w:rsidR="004B002C" w:rsidRPr="00573701" w:rsidRDefault="004B002C" w:rsidP="004B00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  <w:r w:rsidRPr="00573701">
        <w:rPr>
          <w:rFonts w:ascii="Times New Roman" w:eastAsia="Times New Roman" w:hAnsi="Times New Roman" w:cs="Times New Roman"/>
          <w:b/>
          <w:i/>
          <w:color w:val="000000"/>
        </w:rPr>
        <w:t>María Jesús Luque Rojas.</w:t>
      </w:r>
    </w:p>
    <w:p w:rsidR="004B002C" w:rsidRPr="00573701" w:rsidRDefault="004B002C" w:rsidP="004B00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</w:rPr>
      </w:pPr>
      <w:r w:rsidRPr="00573701">
        <w:rPr>
          <w:rFonts w:ascii="Times New Roman" w:eastAsia="Times New Roman" w:hAnsi="Times New Roman" w:cs="Times New Roman"/>
          <w:b/>
          <w:bCs/>
          <w:i/>
          <w:color w:val="000000"/>
        </w:rPr>
        <w:t>Departamento de Teoría e Historia de la Educación y Métodos de Investigación y Diagnóstico en Educación.</w:t>
      </w:r>
    </w:p>
    <w:p w:rsidR="004B002C" w:rsidRPr="00573701" w:rsidRDefault="004B002C" w:rsidP="004B00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573701">
        <w:rPr>
          <w:rFonts w:ascii="Times New Roman" w:eastAsia="Times New Roman" w:hAnsi="Times New Roman" w:cs="Times New Roman"/>
          <w:b/>
          <w:i/>
        </w:rPr>
        <w:t xml:space="preserve">Facultad de Ciencias de la Educación. </w:t>
      </w:r>
      <w:r w:rsidRPr="00573701">
        <w:rPr>
          <w:rFonts w:ascii="Times New Roman" w:eastAsia="Times New Roman" w:hAnsi="Times New Roman" w:cs="Times New Roman"/>
          <w:b/>
          <w:bCs/>
          <w:i/>
          <w:color w:val="000000"/>
        </w:rPr>
        <w:t>U</w:t>
      </w:r>
      <w:r w:rsidRPr="00573701">
        <w:rPr>
          <w:rFonts w:ascii="Times New Roman" w:eastAsia="Times New Roman" w:hAnsi="Times New Roman" w:cs="Times New Roman"/>
          <w:b/>
          <w:i/>
        </w:rPr>
        <w:t>niversidad de Málaga.</w:t>
      </w:r>
    </w:p>
    <w:p w:rsidR="004B002C" w:rsidRPr="00573701" w:rsidRDefault="004B002C" w:rsidP="004B00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573701">
        <w:rPr>
          <w:rFonts w:ascii="Times New Roman" w:eastAsia="Times New Roman" w:hAnsi="Times New Roman" w:cs="Times New Roman"/>
          <w:b/>
          <w:i/>
        </w:rPr>
        <w:t>Campus de Teatinos s/n</w:t>
      </w:r>
    </w:p>
    <w:p w:rsidR="004B002C" w:rsidRPr="00573701" w:rsidRDefault="004B002C" w:rsidP="004B00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573701">
        <w:rPr>
          <w:rFonts w:ascii="Times New Roman" w:eastAsia="Times New Roman" w:hAnsi="Times New Roman" w:cs="Times New Roman"/>
          <w:b/>
          <w:i/>
        </w:rPr>
        <w:t>(29071) Málaga.</w:t>
      </w:r>
    </w:p>
    <w:p w:rsidR="004B002C" w:rsidRPr="00573701" w:rsidRDefault="004B002C" w:rsidP="004B00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</w:rPr>
      </w:pPr>
      <w:hyperlink r:id="rId6" w:history="1">
        <w:r w:rsidRPr="00573701">
          <w:rPr>
            <w:rStyle w:val="Hipervnculo"/>
            <w:rFonts w:ascii="Times New Roman" w:eastAsia="Times New Roman" w:hAnsi="Times New Roman" w:cs="Times New Roman"/>
            <w:b/>
            <w:i/>
          </w:rPr>
          <w:t>mjluquerojas@uma.es</w:t>
        </w:r>
      </w:hyperlink>
    </w:p>
    <w:p w:rsidR="004B002C" w:rsidRPr="00573701" w:rsidRDefault="004B002C" w:rsidP="004B00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  <w:r w:rsidRPr="00573701">
        <w:rPr>
          <w:rFonts w:ascii="Times New Roman" w:eastAsia="Times New Roman" w:hAnsi="Times New Roman" w:cs="Times New Roman"/>
          <w:b/>
          <w:i/>
          <w:color w:val="000000"/>
        </w:rPr>
        <w:t xml:space="preserve">Eduardo </w:t>
      </w:r>
      <w:proofErr w:type="spellStart"/>
      <w:r w:rsidRPr="00573701">
        <w:rPr>
          <w:rFonts w:ascii="Times New Roman" w:eastAsia="Times New Roman" w:hAnsi="Times New Roman" w:cs="Times New Roman"/>
          <w:b/>
          <w:i/>
          <w:color w:val="000000"/>
        </w:rPr>
        <w:t>Elósegui</w:t>
      </w:r>
      <w:proofErr w:type="spellEnd"/>
      <w:r w:rsidRPr="00573701">
        <w:rPr>
          <w:rFonts w:ascii="Times New Roman" w:eastAsia="Times New Roman" w:hAnsi="Times New Roman" w:cs="Times New Roman"/>
          <w:b/>
          <w:i/>
          <w:color w:val="000000"/>
        </w:rPr>
        <w:t xml:space="preserve"> Bandera.</w:t>
      </w:r>
    </w:p>
    <w:p w:rsidR="004B002C" w:rsidRPr="00573701" w:rsidRDefault="004B002C" w:rsidP="004B00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</w:rPr>
      </w:pPr>
      <w:r w:rsidRPr="00573701">
        <w:rPr>
          <w:rFonts w:ascii="Times New Roman" w:eastAsia="Times New Roman" w:hAnsi="Times New Roman" w:cs="Times New Roman"/>
          <w:b/>
          <w:bCs/>
          <w:i/>
          <w:color w:val="000000"/>
        </w:rPr>
        <w:t>Departamento de Teoría e Historia de la Educación y Métodos de Investigación y Diagnóstico en Educación.</w:t>
      </w:r>
    </w:p>
    <w:p w:rsidR="004B002C" w:rsidRPr="00573701" w:rsidRDefault="004B002C" w:rsidP="004B00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573701">
        <w:rPr>
          <w:rFonts w:ascii="Times New Roman" w:eastAsia="Times New Roman" w:hAnsi="Times New Roman" w:cs="Times New Roman"/>
          <w:b/>
          <w:i/>
        </w:rPr>
        <w:t xml:space="preserve">Facultad de Ciencias de la Educación. </w:t>
      </w:r>
      <w:r w:rsidRPr="00573701">
        <w:rPr>
          <w:rFonts w:ascii="Times New Roman" w:eastAsia="Times New Roman" w:hAnsi="Times New Roman" w:cs="Times New Roman"/>
          <w:b/>
          <w:bCs/>
          <w:i/>
          <w:color w:val="000000"/>
        </w:rPr>
        <w:t>U</w:t>
      </w:r>
      <w:r w:rsidRPr="00573701">
        <w:rPr>
          <w:rFonts w:ascii="Times New Roman" w:eastAsia="Times New Roman" w:hAnsi="Times New Roman" w:cs="Times New Roman"/>
          <w:b/>
          <w:i/>
        </w:rPr>
        <w:t>niversidad de Málaga.</w:t>
      </w:r>
    </w:p>
    <w:p w:rsidR="004B002C" w:rsidRPr="00573701" w:rsidRDefault="004B002C" w:rsidP="004B00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573701">
        <w:rPr>
          <w:rFonts w:ascii="Times New Roman" w:eastAsia="Times New Roman" w:hAnsi="Times New Roman" w:cs="Times New Roman"/>
          <w:b/>
          <w:i/>
        </w:rPr>
        <w:t>Campus de Teatinos s/n</w:t>
      </w:r>
    </w:p>
    <w:p w:rsidR="004B002C" w:rsidRPr="00573701" w:rsidRDefault="004B002C" w:rsidP="004B00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573701">
        <w:rPr>
          <w:rFonts w:ascii="Times New Roman" w:eastAsia="Times New Roman" w:hAnsi="Times New Roman" w:cs="Times New Roman"/>
          <w:b/>
          <w:i/>
        </w:rPr>
        <w:t>(29071) Málaga.</w:t>
      </w:r>
    </w:p>
    <w:p w:rsidR="004B002C" w:rsidRPr="00573701" w:rsidRDefault="004B002C" w:rsidP="004B002C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i/>
        </w:rPr>
      </w:pPr>
      <w:hyperlink r:id="rId7" w:history="1">
        <w:r w:rsidRPr="00573701">
          <w:rPr>
            <w:rStyle w:val="Hipervnculo"/>
            <w:rFonts w:ascii="Times New Roman" w:eastAsia="Times New Roman" w:hAnsi="Times New Roman" w:cs="Times New Roman"/>
            <w:b/>
            <w:i/>
          </w:rPr>
          <w:t>elosegui@uma.es</w:t>
        </w:r>
      </w:hyperlink>
    </w:p>
    <w:p w:rsidR="004B002C" w:rsidRPr="00573701" w:rsidRDefault="004B002C" w:rsidP="004B00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  <w:r w:rsidRPr="00573701">
        <w:rPr>
          <w:rFonts w:ascii="Times New Roman" w:eastAsia="Times New Roman" w:hAnsi="Times New Roman" w:cs="Times New Roman"/>
          <w:b/>
          <w:i/>
          <w:color w:val="000000"/>
        </w:rPr>
        <w:t>Dolores Casquero Arjona.</w:t>
      </w:r>
    </w:p>
    <w:p w:rsidR="004B002C" w:rsidRPr="00573701" w:rsidRDefault="004B002C" w:rsidP="004B00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</w:rPr>
      </w:pPr>
      <w:r w:rsidRPr="00573701">
        <w:rPr>
          <w:rFonts w:ascii="Times New Roman" w:eastAsia="Times New Roman" w:hAnsi="Times New Roman" w:cs="Times New Roman"/>
          <w:b/>
          <w:bCs/>
          <w:i/>
          <w:color w:val="000000"/>
        </w:rPr>
        <w:t>Departamento de Teoría e Historia de la Educación y Métodos de Investigación y Diagnóstico en Educación.</w:t>
      </w:r>
    </w:p>
    <w:p w:rsidR="004B002C" w:rsidRPr="00573701" w:rsidRDefault="004B002C" w:rsidP="004B00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573701">
        <w:rPr>
          <w:rFonts w:ascii="Times New Roman" w:eastAsia="Times New Roman" w:hAnsi="Times New Roman" w:cs="Times New Roman"/>
          <w:b/>
          <w:i/>
        </w:rPr>
        <w:t xml:space="preserve">Facultad de Ciencias de la Educación. </w:t>
      </w:r>
      <w:r w:rsidRPr="00573701">
        <w:rPr>
          <w:rFonts w:ascii="Times New Roman" w:eastAsia="Times New Roman" w:hAnsi="Times New Roman" w:cs="Times New Roman"/>
          <w:b/>
          <w:bCs/>
          <w:i/>
          <w:color w:val="000000"/>
        </w:rPr>
        <w:t>U</w:t>
      </w:r>
      <w:r w:rsidRPr="00573701">
        <w:rPr>
          <w:rFonts w:ascii="Times New Roman" w:eastAsia="Times New Roman" w:hAnsi="Times New Roman" w:cs="Times New Roman"/>
          <w:b/>
          <w:i/>
        </w:rPr>
        <w:t>niversidad de Málaga.</w:t>
      </w:r>
    </w:p>
    <w:p w:rsidR="004B002C" w:rsidRPr="00573701" w:rsidRDefault="004B002C" w:rsidP="004B00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573701">
        <w:rPr>
          <w:rFonts w:ascii="Times New Roman" w:eastAsia="Times New Roman" w:hAnsi="Times New Roman" w:cs="Times New Roman"/>
          <w:b/>
          <w:i/>
        </w:rPr>
        <w:t>Campus de Teatinos s/n</w:t>
      </w:r>
    </w:p>
    <w:p w:rsidR="004B002C" w:rsidRPr="00573701" w:rsidRDefault="004B002C" w:rsidP="004B00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573701">
        <w:rPr>
          <w:rFonts w:ascii="Times New Roman" w:eastAsia="Times New Roman" w:hAnsi="Times New Roman" w:cs="Times New Roman"/>
          <w:b/>
          <w:i/>
        </w:rPr>
        <w:t>(29071) Málaga.</w:t>
      </w:r>
    </w:p>
    <w:p w:rsidR="004B002C" w:rsidRPr="00573701" w:rsidRDefault="004B002C" w:rsidP="004B00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  <w:hyperlink r:id="rId8" w:history="1">
        <w:r w:rsidRPr="00573701">
          <w:rPr>
            <w:rStyle w:val="Hipervnculo"/>
            <w:rFonts w:ascii="Times New Roman" w:eastAsia="Times New Roman" w:hAnsi="Times New Roman" w:cs="Times New Roman"/>
            <w:b/>
            <w:i/>
          </w:rPr>
          <w:t>lcasquero@uma.es</w:t>
        </w:r>
      </w:hyperlink>
    </w:p>
    <w:p w:rsidR="004B002C" w:rsidRPr="00573701" w:rsidRDefault="004B002C" w:rsidP="004B00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  <w:r w:rsidRPr="00573701">
        <w:rPr>
          <w:rFonts w:ascii="Times New Roman" w:eastAsia="Times New Roman" w:hAnsi="Times New Roman" w:cs="Times New Roman"/>
          <w:b/>
          <w:i/>
          <w:color w:val="000000"/>
        </w:rPr>
        <w:t xml:space="preserve">Lourdes Mara </w:t>
      </w:r>
      <w:proofErr w:type="spellStart"/>
      <w:r w:rsidRPr="00573701">
        <w:rPr>
          <w:rFonts w:ascii="Times New Roman" w:eastAsia="Times New Roman" w:hAnsi="Times New Roman" w:cs="Times New Roman"/>
          <w:b/>
          <w:i/>
          <w:color w:val="000000"/>
        </w:rPr>
        <w:t>Ilizástigui</w:t>
      </w:r>
      <w:proofErr w:type="spellEnd"/>
      <w:r w:rsidRPr="00573701">
        <w:rPr>
          <w:rFonts w:ascii="Times New Roman" w:eastAsia="Times New Roman" w:hAnsi="Times New Roman" w:cs="Times New Roman"/>
          <w:b/>
          <w:i/>
          <w:color w:val="000000"/>
        </w:rPr>
        <w:t xml:space="preserve"> del Portal.</w:t>
      </w:r>
    </w:p>
    <w:p w:rsidR="004B002C" w:rsidRPr="00573701" w:rsidRDefault="004B002C" w:rsidP="004B00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lang w:val="es-ES_tradnl"/>
        </w:rPr>
      </w:pPr>
      <w:r w:rsidRPr="00573701">
        <w:rPr>
          <w:rFonts w:ascii="Times New Roman" w:eastAsia="Times New Roman" w:hAnsi="Times New Roman" w:cs="Times New Roman"/>
          <w:b/>
          <w:i/>
          <w:color w:val="000000"/>
          <w:lang w:val="es-ES_tradnl"/>
        </w:rPr>
        <w:t xml:space="preserve">Escuela de Psicología. Universidad Santo Tomás. </w:t>
      </w:r>
    </w:p>
    <w:p w:rsidR="004B002C" w:rsidRPr="00573701" w:rsidRDefault="004B002C" w:rsidP="004B00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lang w:val="es-ES_tradnl"/>
        </w:rPr>
      </w:pPr>
      <w:r w:rsidRPr="00573701">
        <w:rPr>
          <w:rFonts w:ascii="Times New Roman" w:eastAsia="Times New Roman" w:hAnsi="Times New Roman" w:cs="Times New Roman"/>
          <w:b/>
          <w:i/>
          <w:color w:val="000000"/>
          <w:lang w:val="es-ES_tradnl"/>
        </w:rPr>
        <w:t>Santiago de Chile.</w:t>
      </w:r>
    </w:p>
    <w:p w:rsidR="004B002C" w:rsidRPr="00BB6F01" w:rsidRDefault="004B002C" w:rsidP="004B00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73701">
        <w:rPr>
          <w:rFonts w:ascii="Times New Roman" w:eastAsia="Times New Roman" w:hAnsi="Times New Roman" w:cs="Times New Roman"/>
          <w:b/>
          <w:i/>
          <w:color w:val="000000"/>
          <w:lang w:val="es-ES_tradnl"/>
        </w:rPr>
        <w:t xml:space="preserve"> </w:t>
      </w:r>
      <w:hyperlink r:id="rId9" w:history="1">
        <w:r w:rsidRPr="00573701">
          <w:rPr>
            <w:rStyle w:val="Hipervnculo"/>
            <w:rFonts w:ascii="Times New Roman" w:eastAsia="Times New Roman" w:hAnsi="Times New Roman" w:cs="Times New Roman"/>
            <w:b/>
            <w:i/>
            <w:lang w:val="es-CL"/>
          </w:rPr>
          <w:t>lilizastigui@santotomas.cl</w:t>
        </w:r>
      </w:hyperlink>
      <w:r w:rsidRPr="00001AC4">
        <w:rPr>
          <w:rFonts w:ascii="Times New Roman" w:hAnsi="Times New Roman"/>
          <w:b/>
          <w:sz w:val="24"/>
          <w:szCs w:val="24"/>
        </w:rPr>
        <w:br w:type="page"/>
      </w:r>
    </w:p>
    <w:p w:rsidR="004B002C" w:rsidRPr="00FE3BE3" w:rsidRDefault="004B002C" w:rsidP="004B002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3BE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ESTUDIANTES UNIVERSITARIOS CON DISCAPACIDAD. CUESTIONES PARA UNA REFLEXIÓN DOCENTE EN UN MARCO INCLUSIVO.</w:t>
      </w:r>
    </w:p>
    <w:p w:rsidR="004B002C" w:rsidRPr="00FE3BE3" w:rsidRDefault="004B002C" w:rsidP="004B002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002C" w:rsidRPr="00FE3BE3" w:rsidRDefault="004B002C" w:rsidP="004B002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3BE3">
        <w:rPr>
          <w:rFonts w:ascii="Times New Roman" w:eastAsia="Calibri" w:hAnsi="Times New Roman" w:cs="Times New Roman"/>
          <w:b/>
          <w:sz w:val="24"/>
          <w:szCs w:val="24"/>
        </w:rPr>
        <w:t>UNIVERSITY STUDENT WITH DISABILITIES. QUESTIONS FOR A TEACHING REFLECTION IN AN INCLUSIVE FRAMEWORK.</w:t>
      </w:r>
    </w:p>
    <w:p w:rsidR="004B002C" w:rsidRPr="00A70B2C" w:rsidRDefault="004B002C" w:rsidP="004B002C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B002C" w:rsidRPr="00FE3BE3" w:rsidRDefault="004B002C" w:rsidP="004B002C">
      <w:pPr>
        <w:spacing w:after="12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FE3BE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RESUMEN.</w:t>
      </w:r>
    </w:p>
    <w:p w:rsidR="004B002C" w:rsidRPr="00B24703" w:rsidRDefault="004B002C" w:rsidP="004B002C">
      <w:pPr>
        <w:spacing w:after="12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15C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el presente trabajo se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trata sobre la docencia universitaria con relación a estudiantes con discapacidad. A través de siete puntos de análisis (marco definitorio; inclusión y recursos; profesorado y alumnado con discapacidad desde una visión de diseño universal de instrucción; aspectos de relación con el alumnado; aspectos metodológicos; adaptaciones curriculares; tutorías) pretende generar la reflexión docente adoptando una perspectiva académico - personal con todo el alumnado. Se concluye en una respuesta de acercamiento a los estudiantes desde la formación académica y docente, pero también en la actitud y en la sensibilidad, fundamentos de un profesorado comprometido y respetuoso con las</w:t>
      </w:r>
      <w:r w:rsidRPr="00CE15C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necesidades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formativas de sus estudiantes</w:t>
      </w:r>
      <w:r w:rsidRPr="00CE15C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</w:p>
    <w:p w:rsidR="004B002C" w:rsidRPr="00B24703" w:rsidRDefault="004B002C" w:rsidP="004B002C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</w:pPr>
    </w:p>
    <w:p w:rsidR="004B002C" w:rsidRPr="00B24703" w:rsidRDefault="004B002C" w:rsidP="004B002C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</w:pPr>
    </w:p>
    <w:p w:rsidR="004B002C" w:rsidRPr="00FE3BE3" w:rsidRDefault="004B002C" w:rsidP="004B002C">
      <w:pPr>
        <w:spacing w:after="12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FE3BE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PALABRAS – CLAVE.</w:t>
      </w:r>
    </w:p>
    <w:p w:rsidR="004B002C" w:rsidRPr="00C560A5" w:rsidRDefault="004B002C" w:rsidP="004B002C">
      <w:pPr>
        <w:spacing w:after="12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Estudiantes con discapacidad – Universidad – Diseño Universal de Instrucción – Docencia universitaria.</w:t>
      </w:r>
    </w:p>
    <w:p w:rsidR="004B002C" w:rsidRPr="00A70B2C" w:rsidRDefault="004B002C" w:rsidP="004B002C">
      <w:pPr>
        <w:spacing w:after="120" w:line="240" w:lineRule="auto"/>
        <w:ind w:firstLine="70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</w:pPr>
    </w:p>
    <w:p w:rsidR="004B002C" w:rsidRPr="00FE3BE3" w:rsidRDefault="004B002C" w:rsidP="004B002C">
      <w:pPr>
        <w:spacing w:after="12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  <w:r w:rsidRPr="00FE3BE3">
        <w:rPr>
          <w:rFonts w:ascii="Times New Roman" w:eastAsia="Times New Roman" w:hAnsi="Times New Roman" w:cs="Times New Roman"/>
          <w:b/>
          <w:sz w:val="24"/>
          <w:szCs w:val="24"/>
          <w:lang w:val="en-GB" w:eastAsia="es-ES"/>
        </w:rPr>
        <w:t>ABSTRACT.</w:t>
      </w:r>
    </w:p>
    <w:p w:rsidR="004B002C" w:rsidRPr="00FE3BE3" w:rsidRDefault="004B002C" w:rsidP="004B002C">
      <w:pPr>
        <w:spacing w:after="12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  <w:r w:rsidRPr="00FE3BE3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The goal of the present work is University teaching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related</w:t>
      </w:r>
      <w:r w:rsidRPr="00FE3BE3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to</w:t>
      </w:r>
      <w:r w:rsidRPr="00FE3BE3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 students with disabilities. </w:t>
      </w:r>
      <w:proofErr w:type="gramStart"/>
      <w:r w:rsidRPr="00FE3BE3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Through seven points of analysis (defining framework, inclusion and resource</w:t>
      </w:r>
      <w:r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s</w:t>
      </w:r>
      <w:r w:rsidRPr="00FE3BE3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professors</w:t>
      </w:r>
      <w:r w:rsidRPr="00FE3BE3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 and students with disabilities from a vision of universal design of instruction, aspects of relationship with students, methodological aspects, curricular adaptations, tutoring) aims to generate reflection</w:t>
      </w:r>
      <w:r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 from professors</w:t>
      </w:r>
      <w:r w:rsidRPr="00FE3BE3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 adopting an academic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and personal perspective </w:t>
      </w:r>
      <w:r w:rsidRPr="00FE3BE3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with all students.</w:t>
      </w:r>
      <w:proofErr w:type="gramEnd"/>
      <w:r w:rsidRPr="00FE3BE3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 It is concluded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under</w:t>
      </w:r>
      <w:r w:rsidRPr="00FE3BE3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 a response of approach to students from the academic and teaching background, but also in the attitude and sensitivity, fundamentals of a committed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professors</w:t>
      </w:r>
      <w:r w:rsidRPr="00FE3BE3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 and respectful of the training needs of their students.</w:t>
      </w:r>
    </w:p>
    <w:p w:rsidR="004B002C" w:rsidRPr="00FE3BE3" w:rsidRDefault="004B002C" w:rsidP="004B002C">
      <w:pPr>
        <w:spacing w:after="12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</w:p>
    <w:p w:rsidR="004B002C" w:rsidRPr="00FE3BE3" w:rsidRDefault="004B002C" w:rsidP="004B002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</w:p>
    <w:p w:rsidR="004B002C" w:rsidRPr="00FE3BE3" w:rsidRDefault="004B002C" w:rsidP="004B002C">
      <w:pPr>
        <w:spacing w:after="12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s-ES"/>
        </w:rPr>
      </w:pPr>
      <w:r w:rsidRPr="00FE3BE3">
        <w:rPr>
          <w:rFonts w:ascii="Times New Roman" w:eastAsia="Times New Roman" w:hAnsi="Times New Roman" w:cs="Times New Roman"/>
          <w:b/>
          <w:sz w:val="24"/>
          <w:szCs w:val="24"/>
          <w:lang w:val="en-GB" w:eastAsia="es-ES"/>
        </w:rPr>
        <w:t>KEY - WORDS.</w:t>
      </w:r>
    </w:p>
    <w:p w:rsidR="004B002C" w:rsidRPr="00FE3BE3" w:rsidRDefault="004B002C" w:rsidP="004B002C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  <w:r w:rsidRPr="00FE3BE3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Students with disabilities - University - Universal Learning Design - University teaching</w:t>
      </w:r>
    </w:p>
    <w:p w:rsidR="004B002C" w:rsidRPr="00B24703" w:rsidRDefault="004B002C" w:rsidP="004B002C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B002C" w:rsidRPr="00B24703" w:rsidRDefault="004B002C" w:rsidP="004B002C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B002C" w:rsidRDefault="004B002C" w:rsidP="004B002C">
      <w:pPr>
        <w:spacing w:after="0" w:line="36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65853" w:rsidRPr="004B002C" w:rsidRDefault="00C65853">
      <w:pPr>
        <w:rPr>
          <w:rFonts w:ascii="Times New Roman" w:hAnsi="Times New Roman" w:cs="Times New Roman"/>
        </w:rPr>
      </w:pPr>
    </w:p>
    <w:sectPr w:rsidR="00C65853" w:rsidRPr="004B002C" w:rsidSect="00F5188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02C"/>
    <w:rsid w:val="004B002C"/>
    <w:rsid w:val="00C65853"/>
    <w:rsid w:val="00F5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66F92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02C"/>
    <w:pPr>
      <w:spacing w:after="200" w:line="276" w:lineRule="auto"/>
    </w:pPr>
    <w:rPr>
      <w:rFonts w:eastAsiaTheme="minorHAns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B00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02C"/>
    <w:pPr>
      <w:spacing w:after="200" w:line="276" w:lineRule="auto"/>
    </w:pPr>
    <w:rPr>
      <w:rFonts w:eastAsiaTheme="minorHAns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B00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dluque@uma.es" TargetMode="External"/><Relationship Id="rId6" Type="http://schemas.openxmlformats.org/officeDocument/2006/relationships/hyperlink" Target="mailto:mjluquerojas@uma.es" TargetMode="External"/><Relationship Id="rId7" Type="http://schemas.openxmlformats.org/officeDocument/2006/relationships/hyperlink" Target="mailto:elosegui@uma.es" TargetMode="External"/><Relationship Id="rId8" Type="http://schemas.openxmlformats.org/officeDocument/2006/relationships/hyperlink" Target="mailto:lcasquero@uma.es" TargetMode="External"/><Relationship Id="rId9" Type="http://schemas.openxmlformats.org/officeDocument/2006/relationships/hyperlink" Target="mailto:lilizastigui@santotomas.cl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2814</Characters>
  <Application>Microsoft Macintosh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Luque</dc:creator>
  <cp:keywords/>
  <dc:description/>
  <cp:lastModifiedBy>Diego Luque</cp:lastModifiedBy>
  <cp:revision>1</cp:revision>
  <dcterms:created xsi:type="dcterms:W3CDTF">2018-07-23T10:11:00Z</dcterms:created>
  <dcterms:modified xsi:type="dcterms:W3CDTF">2018-07-23T10:13:00Z</dcterms:modified>
</cp:coreProperties>
</file>