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D0" w:rsidRDefault="004622D0">
      <w:pPr>
        <w:pStyle w:val="normal0"/>
        <w:pBdr>
          <w:top w:val="nil"/>
          <w:left w:val="nil"/>
          <w:bottom w:val="nil"/>
          <w:right w:val="nil"/>
          <w:between w:val="nil"/>
        </w:pBdr>
        <w:spacing w:before="7"/>
        <w:rPr>
          <w:rFonts w:ascii="Times New Roman" w:eastAsia="Times New Roman" w:hAnsi="Times New Roman" w:cs="Times New Roman"/>
          <w:color w:val="000000"/>
          <w:sz w:val="24"/>
          <w:szCs w:val="24"/>
        </w:rPr>
      </w:pPr>
    </w:p>
    <w:p w:rsidR="004622D0" w:rsidRDefault="002A0C46">
      <w:pPr>
        <w:pStyle w:val="normal0"/>
        <w:pBdr>
          <w:top w:val="nil"/>
          <w:left w:val="nil"/>
          <w:bottom w:val="nil"/>
          <w:right w:val="nil"/>
          <w:between w:val="nil"/>
        </w:pBdr>
        <w:ind w:left="491"/>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4906351" cy="78105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cstate="print"/>
                    <a:srcRect/>
                    <a:stretch>
                      <a:fillRect/>
                    </a:stretch>
                  </pic:blipFill>
                  <pic:spPr>
                    <a:xfrm>
                      <a:off x="0" y="0"/>
                      <a:ext cx="4906351" cy="781050"/>
                    </a:xfrm>
                    <a:prstGeom prst="rect">
                      <a:avLst/>
                    </a:prstGeom>
                    <a:ln/>
                  </pic:spPr>
                </pic:pic>
              </a:graphicData>
            </a:graphic>
          </wp:inline>
        </w:drawing>
      </w:r>
    </w:p>
    <w:p w:rsidR="004622D0" w:rsidRDefault="004622D0">
      <w:pPr>
        <w:pStyle w:val="normal0"/>
        <w:pBdr>
          <w:top w:val="nil"/>
          <w:left w:val="nil"/>
          <w:bottom w:val="nil"/>
          <w:right w:val="nil"/>
          <w:between w:val="nil"/>
        </w:pBdr>
        <w:rPr>
          <w:rFonts w:ascii="Times New Roman" w:eastAsia="Times New Roman" w:hAnsi="Times New Roman" w:cs="Times New Roman"/>
          <w:color w:val="000000"/>
          <w:sz w:val="20"/>
          <w:szCs w:val="20"/>
        </w:rPr>
      </w:pPr>
    </w:p>
    <w:p w:rsidR="004622D0" w:rsidRDefault="004622D0">
      <w:pPr>
        <w:pStyle w:val="normal0"/>
        <w:pBdr>
          <w:top w:val="nil"/>
          <w:left w:val="nil"/>
          <w:bottom w:val="nil"/>
          <w:right w:val="nil"/>
          <w:between w:val="nil"/>
        </w:pBdr>
        <w:rPr>
          <w:rFonts w:ascii="Times New Roman" w:eastAsia="Times New Roman" w:hAnsi="Times New Roman" w:cs="Times New Roman"/>
          <w:color w:val="000000"/>
          <w:sz w:val="20"/>
          <w:szCs w:val="20"/>
        </w:rPr>
      </w:pPr>
    </w:p>
    <w:p w:rsidR="004622D0" w:rsidRDefault="004622D0">
      <w:pPr>
        <w:pStyle w:val="normal0"/>
        <w:pBdr>
          <w:top w:val="nil"/>
          <w:left w:val="nil"/>
          <w:bottom w:val="nil"/>
          <w:right w:val="nil"/>
          <w:between w:val="nil"/>
        </w:pBdr>
        <w:rPr>
          <w:rFonts w:ascii="Times New Roman" w:eastAsia="Times New Roman" w:hAnsi="Times New Roman" w:cs="Times New Roman"/>
          <w:color w:val="000000"/>
          <w:sz w:val="20"/>
          <w:szCs w:val="20"/>
        </w:rPr>
      </w:pPr>
    </w:p>
    <w:p w:rsidR="004622D0" w:rsidRDefault="002A0C46">
      <w:pPr>
        <w:pStyle w:val="normal0"/>
        <w:spacing w:before="93"/>
        <w:ind w:left="1137" w:right="1161"/>
        <w:jc w:val="center"/>
        <w:rPr>
          <w:b/>
          <w:sz w:val="20"/>
          <w:szCs w:val="20"/>
        </w:rPr>
      </w:pPr>
      <w:r>
        <w:rPr>
          <w:b/>
          <w:sz w:val="20"/>
          <w:szCs w:val="20"/>
        </w:rPr>
        <w:t>CARTA DE CESIÓN DE DERECHOS DE PROPIEDAD INTELECTUAL</w:t>
      </w:r>
    </w:p>
    <w:p w:rsidR="004622D0" w:rsidRDefault="004622D0">
      <w:pPr>
        <w:pStyle w:val="normal0"/>
        <w:pBdr>
          <w:top w:val="nil"/>
          <w:left w:val="nil"/>
          <w:bottom w:val="nil"/>
          <w:right w:val="nil"/>
          <w:between w:val="nil"/>
        </w:pBdr>
        <w:rPr>
          <w:b/>
          <w:color w:val="000000"/>
        </w:rPr>
      </w:pPr>
    </w:p>
    <w:p w:rsidR="004622D0" w:rsidRDefault="004622D0">
      <w:pPr>
        <w:pStyle w:val="normal0"/>
        <w:pBdr>
          <w:top w:val="nil"/>
          <w:left w:val="nil"/>
          <w:bottom w:val="nil"/>
          <w:right w:val="nil"/>
          <w:between w:val="nil"/>
        </w:pBdr>
        <w:spacing w:before="2"/>
        <w:rPr>
          <w:b/>
          <w:color w:val="000000"/>
          <w:sz w:val="20"/>
          <w:szCs w:val="20"/>
        </w:rPr>
      </w:pPr>
    </w:p>
    <w:p w:rsidR="004622D0" w:rsidRPr="002A0C46" w:rsidRDefault="002A0C46">
      <w:pPr>
        <w:pStyle w:val="Ttulo1"/>
        <w:rPr>
          <w:b w:val="0"/>
          <w:lang w:val="en-US"/>
        </w:rPr>
      </w:pPr>
      <w:r>
        <w:t xml:space="preserve">Título Artículo del que se solicita evaluación (en español y en inglés): </w:t>
      </w:r>
      <w:r>
        <w:rPr>
          <w:b w:val="0"/>
        </w:rPr>
        <w:t xml:space="preserve">El desarrollo de la competencia en comunicación lingüística en Educación Física. </w:t>
      </w:r>
      <w:r w:rsidRPr="002A0C46">
        <w:rPr>
          <w:b w:val="0"/>
          <w:lang w:val="en-US"/>
        </w:rPr>
        <w:t>Características inclusivas de las prácticas educativas.</w:t>
      </w:r>
    </w:p>
    <w:p w:rsidR="004622D0" w:rsidRPr="002A0C46" w:rsidRDefault="004622D0">
      <w:pPr>
        <w:pStyle w:val="Ttulo1"/>
        <w:rPr>
          <w:b w:val="0"/>
          <w:sz w:val="20"/>
          <w:szCs w:val="20"/>
          <w:lang w:val="en-US"/>
        </w:rPr>
      </w:pPr>
    </w:p>
    <w:p w:rsidR="004622D0" w:rsidRPr="00BA751F" w:rsidRDefault="002A0C46">
      <w:pPr>
        <w:pStyle w:val="Ttulo1"/>
        <w:rPr>
          <w:b w:val="0"/>
        </w:rPr>
      </w:pPr>
      <w:r w:rsidRPr="002A0C46">
        <w:rPr>
          <w:b w:val="0"/>
          <w:lang w:val="en-US"/>
        </w:rPr>
        <w:t xml:space="preserve">The development of competence in linguistic communication in Physical Education. </w:t>
      </w:r>
      <w:r w:rsidRPr="00BA751F">
        <w:rPr>
          <w:b w:val="0"/>
        </w:rPr>
        <w:t xml:space="preserve">Inclusive </w:t>
      </w:r>
      <w:proofErr w:type="spellStart"/>
      <w:r w:rsidRPr="00BA751F">
        <w:rPr>
          <w:b w:val="0"/>
        </w:rPr>
        <w:t>characteristics</w:t>
      </w:r>
      <w:proofErr w:type="spellEnd"/>
      <w:r w:rsidRPr="00BA751F">
        <w:rPr>
          <w:b w:val="0"/>
        </w:rPr>
        <w:t xml:space="preserve"> of </w:t>
      </w:r>
      <w:proofErr w:type="spellStart"/>
      <w:r w:rsidRPr="00BA751F">
        <w:rPr>
          <w:b w:val="0"/>
        </w:rPr>
        <w:t>educational</w:t>
      </w:r>
      <w:proofErr w:type="spellEnd"/>
      <w:r w:rsidRPr="00BA751F">
        <w:rPr>
          <w:b w:val="0"/>
        </w:rPr>
        <w:t xml:space="preserve"> </w:t>
      </w:r>
      <w:proofErr w:type="spellStart"/>
      <w:r w:rsidRPr="00BA751F">
        <w:rPr>
          <w:b w:val="0"/>
        </w:rPr>
        <w:t>practices</w:t>
      </w:r>
      <w:proofErr w:type="spellEnd"/>
      <w:r w:rsidRPr="00BA751F">
        <w:rPr>
          <w:b w:val="0"/>
        </w:rPr>
        <w:t>.</w:t>
      </w:r>
    </w:p>
    <w:p w:rsidR="004622D0" w:rsidRPr="00BA751F" w:rsidRDefault="002A0C46">
      <w:pPr>
        <w:pStyle w:val="Ttulo1"/>
        <w:rPr>
          <w:b w:val="0"/>
          <w:sz w:val="20"/>
          <w:szCs w:val="20"/>
        </w:rPr>
      </w:pPr>
      <w:r w:rsidRPr="00BA751F">
        <w:rPr>
          <w:b w:val="0"/>
          <w:sz w:val="20"/>
          <w:szCs w:val="20"/>
        </w:rPr>
        <w:t xml:space="preserve"> </w:t>
      </w:r>
    </w:p>
    <w:p w:rsidR="004622D0" w:rsidRDefault="002A0C46">
      <w:pPr>
        <w:pStyle w:val="normal0"/>
        <w:spacing w:before="143"/>
        <w:ind w:left="104"/>
        <w:jc w:val="both"/>
        <w:rPr>
          <w:b/>
          <w:sz w:val="18"/>
          <w:szCs w:val="18"/>
        </w:rPr>
      </w:pPr>
      <w:r>
        <w:rPr>
          <w:b/>
          <w:sz w:val="18"/>
          <w:szCs w:val="18"/>
        </w:rPr>
        <w:t>Datos de cada autor:</w:t>
      </w:r>
    </w:p>
    <w:p w:rsidR="004622D0" w:rsidRDefault="004622D0">
      <w:pPr>
        <w:pStyle w:val="normal0"/>
        <w:pBdr>
          <w:top w:val="nil"/>
          <w:left w:val="nil"/>
          <w:bottom w:val="nil"/>
          <w:right w:val="nil"/>
          <w:between w:val="nil"/>
        </w:pBdr>
        <w:rPr>
          <w:b/>
          <w:color w:val="000000"/>
          <w:sz w:val="20"/>
          <w:szCs w:val="20"/>
        </w:rPr>
      </w:pPr>
    </w:p>
    <w:p w:rsidR="004622D0" w:rsidRDefault="004622D0">
      <w:pPr>
        <w:pStyle w:val="normal0"/>
        <w:pBdr>
          <w:top w:val="nil"/>
          <w:left w:val="nil"/>
          <w:bottom w:val="nil"/>
          <w:right w:val="nil"/>
          <w:between w:val="nil"/>
        </w:pBdr>
        <w:rPr>
          <w:b/>
          <w:color w:val="000000"/>
          <w:sz w:val="20"/>
          <w:szCs w:val="20"/>
        </w:rPr>
      </w:pPr>
    </w:p>
    <w:p w:rsidR="004622D0" w:rsidRDefault="002A0C46">
      <w:pPr>
        <w:pStyle w:val="normal0"/>
        <w:spacing w:before="159"/>
        <w:ind w:left="104"/>
        <w:jc w:val="both"/>
        <w:rPr>
          <w:sz w:val="18"/>
          <w:szCs w:val="18"/>
        </w:rPr>
      </w:pPr>
      <w:r>
        <w:rPr>
          <w:b/>
          <w:sz w:val="18"/>
          <w:szCs w:val="18"/>
        </w:rPr>
        <w:t xml:space="preserve">Nombre y apellido: </w:t>
      </w:r>
      <w:r>
        <w:rPr>
          <w:sz w:val="18"/>
          <w:szCs w:val="18"/>
        </w:rPr>
        <w:t>Antonio Luis González Gómez</w:t>
      </w:r>
    </w:p>
    <w:p w:rsidR="004622D0" w:rsidRDefault="004622D0">
      <w:pPr>
        <w:pStyle w:val="normal0"/>
        <w:pBdr>
          <w:top w:val="nil"/>
          <w:left w:val="nil"/>
          <w:bottom w:val="nil"/>
          <w:right w:val="nil"/>
          <w:between w:val="nil"/>
        </w:pBdr>
        <w:spacing w:before="10"/>
        <w:rPr>
          <w:b/>
          <w:color w:val="000000"/>
          <w:sz w:val="17"/>
          <w:szCs w:val="17"/>
        </w:rPr>
      </w:pPr>
    </w:p>
    <w:p w:rsidR="004622D0" w:rsidRDefault="002A0C46">
      <w:pPr>
        <w:pStyle w:val="normal0"/>
        <w:ind w:left="104"/>
        <w:jc w:val="both"/>
        <w:rPr>
          <w:sz w:val="18"/>
          <w:szCs w:val="18"/>
        </w:rPr>
      </w:pPr>
      <w:r>
        <w:rPr>
          <w:b/>
          <w:sz w:val="18"/>
          <w:szCs w:val="18"/>
        </w:rPr>
        <w:t xml:space="preserve">Dirección postal completa: </w:t>
      </w:r>
      <w:r>
        <w:rPr>
          <w:sz w:val="18"/>
          <w:szCs w:val="18"/>
        </w:rPr>
        <w:t>c/Cruz, nº 41, CP: 23770, Marmolejo (Jaén)</w:t>
      </w:r>
    </w:p>
    <w:p w:rsidR="004622D0" w:rsidRDefault="004622D0">
      <w:pPr>
        <w:pStyle w:val="normal0"/>
        <w:pBdr>
          <w:top w:val="nil"/>
          <w:left w:val="nil"/>
          <w:bottom w:val="nil"/>
          <w:right w:val="nil"/>
          <w:between w:val="nil"/>
        </w:pBdr>
        <w:spacing w:before="1"/>
        <w:rPr>
          <w:b/>
          <w:color w:val="000000"/>
          <w:sz w:val="18"/>
          <w:szCs w:val="18"/>
        </w:rPr>
      </w:pPr>
    </w:p>
    <w:p w:rsidR="004622D0" w:rsidRDefault="002A0C46">
      <w:pPr>
        <w:pStyle w:val="normal0"/>
        <w:ind w:left="104"/>
        <w:jc w:val="both"/>
        <w:rPr>
          <w:sz w:val="18"/>
          <w:szCs w:val="18"/>
        </w:rPr>
      </w:pPr>
      <w:r>
        <w:rPr>
          <w:b/>
          <w:sz w:val="18"/>
          <w:szCs w:val="18"/>
        </w:rPr>
        <w:t xml:space="preserve">Teléfono: </w:t>
      </w:r>
      <w:r>
        <w:rPr>
          <w:sz w:val="18"/>
          <w:szCs w:val="18"/>
        </w:rPr>
        <w:t>695422980</w:t>
      </w:r>
    </w:p>
    <w:p w:rsidR="004622D0" w:rsidRDefault="004622D0">
      <w:pPr>
        <w:pStyle w:val="normal0"/>
        <w:pBdr>
          <w:top w:val="nil"/>
          <w:left w:val="nil"/>
          <w:bottom w:val="nil"/>
          <w:right w:val="nil"/>
          <w:between w:val="nil"/>
        </w:pBdr>
        <w:spacing w:before="10"/>
        <w:rPr>
          <w:b/>
          <w:color w:val="000000"/>
          <w:sz w:val="17"/>
          <w:szCs w:val="17"/>
        </w:rPr>
      </w:pPr>
    </w:p>
    <w:p w:rsidR="004622D0" w:rsidRDefault="002A0C46">
      <w:pPr>
        <w:pStyle w:val="normal0"/>
        <w:spacing w:before="1"/>
        <w:ind w:left="104"/>
        <w:jc w:val="both"/>
        <w:rPr>
          <w:sz w:val="18"/>
          <w:szCs w:val="18"/>
        </w:rPr>
      </w:pPr>
      <w:r>
        <w:rPr>
          <w:b/>
          <w:sz w:val="18"/>
          <w:szCs w:val="18"/>
        </w:rPr>
        <w:t xml:space="preserve">e-mail: </w:t>
      </w:r>
      <w:r>
        <w:rPr>
          <w:sz w:val="18"/>
          <w:szCs w:val="18"/>
        </w:rPr>
        <w:t>antoniolgg89@gmail.com</w:t>
      </w:r>
    </w:p>
    <w:p w:rsidR="004622D0" w:rsidRDefault="004622D0">
      <w:pPr>
        <w:pStyle w:val="normal0"/>
        <w:spacing w:before="1"/>
        <w:ind w:left="104"/>
        <w:jc w:val="both"/>
        <w:rPr>
          <w:b/>
          <w:sz w:val="18"/>
          <w:szCs w:val="18"/>
        </w:rPr>
      </w:pPr>
    </w:p>
    <w:p w:rsidR="004622D0" w:rsidRDefault="002A0C46">
      <w:pPr>
        <w:pStyle w:val="normal0"/>
        <w:spacing w:before="159"/>
        <w:ind w:left="104"/>
        <w:jc w:val="both"/>
        <w:rPr>
          <w:sz w:val="18"/>
          <w:szCs w:val="18"/>
        </w:rPr>
      </w:pPr>
      <w:r>
        <w:rPr>
          <w:b/>
          <w:sz w:val="18"/>
          <w:szCs w:val="18"/>
        </w:rPr>
        <w:t xml:space="preserve">Nombre y apellido: </w:t>
      </w:r>
      <w:r>
        <w:rPr>
          <w:sz w:val="18"/>
          <w:szCs w:val="18"/>
        </w:rPr>
        <w:t>Ignacio González López</w:t>
      </w:r>
    </w:p>
    <w:p w:rsidR="004622D0" w:rsidRDefault="004622D0">
      <w:pPr>
        <w:pStyle w:val="normal0"/>
        <w:pBdr>
          <w:top w:val="nil"/>
          <w:left w:val="nil"/>
          <w:bottom w:val="nil"/>
          <w:right w:val="nil"/>
          <w:between w:val="nil"/>
        </w:pBdr>
        <w:spacing w:before="10"/>
        <w:rPr>
          <w:b/>
          <w:color w:val="000000"/>
          <w:sz w:val="17"/>
          <w:szCs w:val="17"/>
        </w:rPr>
      </w:pPr>
    </w:p>
    <w:p w:rsidR="004622D0" w:rsidRDefault="002A0C46">
      <w:pPr>
        <w:pStyle w:val="normal0"/>
        <w:ind w:left="104"/>
        <w:jc w:val="both"/>
        <w:rPr>
          <w:sz w:val="18"/>
          <w:szCs w:val="18"/>
        </w:rPr>
      </w:pPr>
      <w:r>
        <w:rPr>
          <w:b/>
          <w:sz w:val="18"/>
          <w:szCs w:val="18"/>
        </w:rPr>
        <w:t xml:space="preserve">Dirección postal completa: </w:t>
      </w:r>
      <w:r>
        <w:rPr>
          <w:sz w:val="18"/>
          <w:szCs w:val="18"/>
        </w:rPr>
        <w:t>universidad de Córdoba, Avda. San Alberto Magno, s/n CP: 14071, Córdoba</w:t>
      </w:r>
    </w:p>
    <w:p w:rsidR="004622D0" w:rsidRDefault="004622D0">
      <w:pPr>
        <w:pStyle w:val="normal0"/>
        <w:pBdr>
          <w:top w:val="nil"/>
          <w:left w:val="nil"/>
          <w:bottom w:val="nil"/>
          <w:right w:val="nil"/>
          <w:between w:val="nil"/>
        </w:pBdr>
        <w:spacing w:before="1"/>
        <w:rPr>
          <w:b/>
          <w:color w:val="000000"/>
          <w:sz w:val="18"/>
          <w:szCs w:val="18"/>
        </w:rPr>
      </w:pPr>
    </w:p>
    <w:p w:rsidR="004622D0" w:rsidRDefault="002A0C46">
      <w:pPr>
        <w:pStyle w:val="normal0"/>
        <w:ind w:left="104"/>
        <w:jc w:val="both"/>
        <w:rPr>
          <w:sz w:val="18"/>
          <w:szCs w:val="18"/>
        </w:rPr>
      </w:pPr>
      <w:r>
        <w:rPr>
          <w:b/>
          <w:sz w:val="18"/>
          <w:szCs w:val="18"/>
        </w:rPr>
        <w:t xml:space="preserve">Teléfono: </w:t>
      </w:r>
      <w:r>
        <w:rPr>
          <w:sz w:val="18"/>
          <w:szCs w:val="18"/>
        </w:rPr>
        <w:t>620793403</w:t>
      </w:r>
    </w:p>
    <w:p w:rsidR="004622D0" w:rsidRDefault="004622D0">
      <w:pPr>
        <w:pStyle w:val="normal0"/>
        <w:pBdr>
          <w:top w:val="nil"/>
          <w:left w:val="nil"/>
          <w:bottom w:val="nil"/>
          <w:right w:val="nil"/>
          <w:between w:val="nil"/>
        </w:pBdr>
        <w:spacing w:before="10"/>
        <w:rPr>
          <w:b/>
          <w:color w:val="000000"/>
          <w:sz w:val="17"/>
          <w:szCs w:val="17"/>
        </w:rPr>
      </w:pPr>
    </w:p>
    <w:p w:rsidR="004622D0" w:rsidRDefault="002A0C46">
      <w:pPr>
        <w:pStyle w:val="normal0"/>
        <w:spacing w:before="1"/>
        <w:ind w:left="104"/>
        <w:jc w:val="both"/>
        <w:rPr>
          <w:b/>
          <w:sz w:val="18"/>
          <w:szCs w:val="18"/>
        </w:rPr>
      </w:pPr>
      <w:r>
        <w:rPr>
          <w:b/>
          <w:sz w:val="18"/>
          <w:szCs w:val="18"/>
        </w:rPr>
        <w:t xml:space="preserve">e-mail: </w:t>
      </w:r>
      <w:r>
        <w:rPr>
          <w:sz w:val="18"/>
          <w:szCs w:val="18"/>
        </w:rPr>
        <w:t>ignacio.gonzalez@uco.es</w:t>
      </w:r>
    </w:p>
    <w:p w:rsidR="004622D0" w:rsidRDefault="004622D0">
      <w:pPr>
        <w:pStyle w:val="normal0"/>
        <w:spacing w:before="1"/>
        <w:ind w:left="104"/>
        <w:jc w:val="both"/>
        <w:rPr>
          <w:sz w:val="18"/>
          <w:szCs w:val="18"/>
        </w:rPr>
      </w:pPr>
    </w:p>
    <w:p w:rsidR="004622D0" w:rsidRDefault="004622D0">
      <w:pPr>
        <w:pStyle w:val="normal0"/>
        <w:spacing w:before="1"/>
        <w:ind w:left="104"/>
        <w:jc w:val="both"/>
        <w:rPr>
          <w:b/>
          <w:sz w:val="18"/>
          <w:szCs w:val="18"/>
        </w:rPr>
      </w:pPr>
    </w:p>
    <w:p w:rsidR="004622D0" w:rsidRDefault="004622D0">
      <w:pPr>
        <w:pStyle w:val="normal0"/>
        <w:pBdr>
          <w:top w:val="nil"/>
          <w:left w:val="nil"/>
          <w:bottom w:val="nil"/>
          <w:right w:val="nil"/>
          <w:between w:val="nil"/>
        </w:pBdr>
        <w:rPr>
          <w:b/>
          <w:color w:val="000000"/>
          <w:sz w:val="20"/>
          <w:szCs w:val="20"/>
        </w:rPr>
      </w:pPr>
    </w:p>
    <w:p w:rsidR="004622D0" w:rsidRDefault="004622D0">
      <w:pPr>
        <w:pStyle w:val="normal0"/>
        <w:pBdr>
          <w:top w:val="nil"/>
          <w:left w:val="nil"/>
          <w:bottom w:val="nil"/>
          <w:right w:val="nil"/>
          <w:between w:val="nil"/>
        </w:pBdr>
        <w:spacing w:before="10"/>
        <w:rPr>
          <w:b/>
          <w:color w:val="000000"/>
          <w:sz w:val="16"/>
          <w:szCs w:val="16"/>
        </w:rPr>
      </w:pPr>
    </w:p>
    <w:p w:rsidR="004622D0" w:rsidRDefault="002A0C46">
      <w:pPr>
        <w:pStyle w:val="normal0"/>
        <w:pBdr>
          <w:top w:val="nil"/>
          <w:left w:val="nil"/>
          <w:bottom w:val="nil"/>
          <w:right w:val="nil"/>
          <w:between w:val="nil"/>
        </w:pBdr>
        <w:ind w:left="104" w:right="112"/>
        <w:jc w:val="both"/>
        <w:rPr>
          <w:color w:val="000000"/>
          <w:sz w:val="18"/>
          <w:szCs w:val="18"/>
        </w:rPr>
      </w:pPr>
      <w:r>
        <w:rPr>
          <w:color w:val="000000"/>
          <w:sz w:val="18"/>
          <w:szCs w:val="18"/>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Pr>
          <w:b/>
          <w:color w:val="000000"/>
          <w:sz w:val="18"/>
          <w:szCs w:val="18"/>
        </w:rPr>
        <w:t xml:space="preserve">Revista de Educación Inclusiva </w:t>
      </w:r>
      <w:r>
        <w:rPr>
          <w:color w:val="000000"/>
          <w:sz w:val="18"/>
          <w:szCs w:val="18"/>
        </w:rPr>
        <w:t xml:space="preserve">para editar, publicar en cualquier lengua y soporte (papel y digital: </w:t>
      </w:r>
      <w:proofErr w:type="spellStart"/>
      <w:r>
        <w:rPr>
          <w:color w:val="000000"/>
          <w:sz w:val="18"/>
          <w:szCs w:val="18"/>
        </w:rPr>
        <w:t>cd-rom</w:t>
      </w:r>
      <w:proofErr w:type="spellEnd"/>
      <w:r>
        <w:rPr>
          <w:color w:val="000000"/>
          <w:sz w:val="18"/>
          <w:szCs w:val="18"/>
        </w:rPr>
        <w:t xml:space="preserve">, </w:t>
      </w:r>
      <w:proofErr w:type="spellStart"/>
      <w:r>
        <w:rPr>
          <w:color w:val="000000"/>
          <w:sz w:val="18"/>
          <w:szCs w:val="18"/>
        </w:rPr>
        <w:t>dvd</w:t>
      </w:r>
      <w:proofErr w:type="spellEnd"/>
      <w:r>
        <w:rPr>
          <w:color w:val="000000"/>
          <w:sz w:val="18"/>
          <w:szCs w:val="18"/>
        </w:rPr>
        <w:t>, memoria USB, en línea, e-</w:t>
      </w:r>
      <w:proofErr w:type="spellStart"/>
      <w:r>
        <w:rPr>
          <w:color w:val="000000"/>
          <w:sz w:val="18"/>
          <w:szCs w:val="18"/>
        </w:rPr>
        <w:t>book</w:t>
      </w:r>
      <w:proofErr w:type="spellEnd"/>
      <w:r>
        <w:rPr>
          <w:color w:val="000000"/>
          <w:sz w:val="18"/>
          <w:szCs w:val="18"/>
        </w:rPr>
        <w:t xml:space="preserve">, </w:t>
      </w:r>
      <w:proofErr w:type="spellStart"/>
      <w:r>
        <w:rPr>
          <w:color w:val="000000"/>
          <w:sz w:val="18"/>
          <w:szCs w:val="18"/>
        </w:rPr>
        <w:t>epub</w:t>
      </w:r>
      <w:proofErr w:type="spellEnd"/>
      <w:r>
        <w:rPr>
          <w:color w:val="000000"/>
          <w:sz w:val="18"/>
          <w:szCs w:val="18"/>
        </w:rPr>
        <w:t xml:space="preserve">, </w:t>
      </w:r>
      <w:proofErr w:type="spellStart"/>
      <w:r>
        <w:rPr>
          <w:color w:val="000000"/>
          <w:sz w:val="18"/>
          <w:szCs w:val="18"/>
        </w:rPr>
        <w:t>etc</w:t>
      </w:r>
      <w:proofErr w:type="spellEnd"/>
      <w:r>
        <w:rPr>
          <w:color w:val="000000"/>
          <w:sz w:val="18"/>
          <w:szCs w:val="18"/>
        </w:rPr>
        <w:t xml:space="preserve">), alojar, difundir, explotar, distribuir y comunicar públicamente para su consulta y/o descarga </w:t>
      </w:r>
      <w:proofErr w:type="spellStart"/>
      <w:r>
        <w:rPr>
          <w:i/>
          <w:color w:val="000000"/>
          <w:sz w:val="18"/>
          <w:szCs w:val="18"/>
        </w:rPr>
        <w:t>on</w:t>
      </w:r>
      <w:proofErr w:type="spellEnd"/>
      <w:r>
        <w:rPr>
          <w:i/>
          <w:color w:val="000000"/>
          <w:sz w:val="18"/>
          <w:szCs w:val="18"/>
        </w:rPr>
        <w:t xml:space="preserve"> line </w:t>
      </w:r>
      <w:r>
        <w:rPr>
          <w:color w:val="000000"/>
          <w:sz w:val="18"/>
          <w:szCs w:val="18"/>
        </w:rPr>
        <w:t>de su contenido - total o parcial–,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w:t>
      </w:r>
    </w:p>
    <w:p w:rsidR="004622D0" w:rsidRDefault="004622D0">
      <w:pPr>
        <w:pStyle w:val="normal0"/>
        <w:pBdr>
          <w:top w:val="nil"/>
          <w:left w:val="nil"/>
          <w:bottom w:val="nil"/>
          <w:right w:val="nil"/>
          <w:between w:val="nil"/>
        </w:pBdr>
        <w:rPr>
          <w:color w:val="000000"/>
          <w:sz w:val="20"/>
          <w:szCs w:val="20"/>
        </w:rPr>
      </w:pPr>
    </w:p>
    <w:p w:rsidR="004622D0" w:rsidRDefault="004622D0">
      <w:pPr>
        <w:pStyle w:val="normal0"/>
        <w:pBdr>
          <w:top w:val="nil"/>
          <w:left w:val="nil"/>
          <w:bottom w:val="nil"/>
          <w:right w:val="nil"/>
          <w:between w:val="nil"/>
        </w:pBdr>
        <w:rPr>
          <w:color w:val="000000"/>
          <w:sz w:val="20"/>
          <w:szCs w:val="20"/>
        </w:rPr>
      </w:pPr>
    </w:p>
    <w:p w:rsidR="004622D0" w:rsidRDefault="004622D0">
      <w:pPr>
        <w:pStyle w:val="normal0"/>
        <w:pBdr>
          <w:top w:val="nil"/>
          <w:left w:val="nil"/>
          <w:bottom w:val="nil"/>
          <w:right w:val="nil"/>
          <w:between w:val="nil"/>
        </w:pBdr>
        <w:rPr>
          <w:color w:val="000000"/>
          <w:sz w:val="20"/>
          <w:szCs w:val="20"/>
        </w:rPr>
      </w:pPr>
    </w:p>
    <w:p w:rsidR="004622D0" w:rsidRDefault="002A0C46">
      <w:pPr>
        <w:pStyle w:val="normal0"/>
        <w:pBdr>
          <w:top w:val="nil"/>
          <w:left w:val="nil"/>
          <w:bottom w:val="nil"/>
          <w:right w:val="nil"/>
          <w:between w:val="nil"/>
        </w:pBdr>
        <w:ind w:left="1137" w:right="1029"/>
        <w:jc w:val="center"/>
        <w:rPr>
          <w:color w:val="000000"/>
          <w:sz w:val="18"/>
          <w:szCs w:val="18"/>
        </w:rPr>
      </w:pPr>
      <w:r>
        <w:rPr>
          <w:color w:val="000000"/>
          <w:sz w:val="18"/>
          <w:szCs w:val="18"/>
        </w:rPr>
        <w:t>Firma del autor/a: Antonio Luis González Gómez</w:t>
      </w:r>
    </w:p>
    <w:p w:rsidR="004622D0" w:rsidRDefault="004622D0">
      <w:pPr>
        <w:pStyle w:val="normal0"/>
        <w:pBdr>
          <w:top w:val="nil"/>
          <w:left w:val="nil"/>
          <w:bottom w:val="nil"/>
          <w:right w:val="nil"/>
          <w:between w:val="nil"/>
        </w:pBdr>
        <w:spacing w:before="8"/>
        <w:rPr>
          <w:color w:val="000000"/>
        </w:rPr>
      </w:pPr>
    </w:p>
    <w:p w:rsidR="004622D0" w:rsidRDefault="002A0C46">
      <w:pPr>
        <w:pStyle w:val="normal0"/>
        <w:ind w:left="1137" w:right="11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Fecha: </w:t>
      </w:r>
      <w:r w:rsidR="00BA751F">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de abril de 2018</w:t>
      </w:r>
    </w:p>
    <w:sectPr w:rsidR="004622D0" w:rsidSect="004622D0">
      <w:pgSz w:w="11920" w:h="16850"/>
      <w:pgMar w:top="1600" w:right="1580" w:bottom="280" w:left="16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4622D0"/>
    <w:rsid w:val="002A0C46"/>
    <w:rsid w:val="004622D0"/>
    <w:rsid w:val="007C480A"/>
    <w:rsid w:val="00BA751F"/>
    <w:rsid w:val="00EC1D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DF2"/>
  </w:style>
  <w:style w:type="paragraph" w:styleId="Ttulo1">
    <w:name w:val="heading 1"/>
    <w:basedOn w:val="normal0"/>
    <w:next w:val="normal0"/>
    <w:rsid w:val="004622D0"/>
    <w:pPr>
      <w:ind w:left="104"/>
      <w:jc w:val="both"/>
      <w:outlineLvl w:val="0"/>
    </w:pPr>
    <w:rPr>
      <w:b/>
      <w:sz w:val="18"/>
      <w:szCs w:val="18"/>
    </w:rPr>
  </w:style>
  <w:style w:type="paragraph" w:styleId="Ttulo2">
    <w:name w:val="heading 2"/>
    <w:basedOn w:val="normal0"/>
    <w:next w:val="normal0"/>
    <w:rsid w:val="004622D0"/>
    <w:pPr>
      <w:keepNext/>
      <w:keepLines/>
      <w:spacing w:before="360" w:after="80"/>
      <w:outlineLvl w:val="1"/>
    </w:pPr>
    <w:rPr>
      <w:b/>
      <w:sz w:val="36"/>
      <w:szCs w:val="36"/>
    </w:rPr>
  </w:style>
  <w:style w:type="paragraph" w:styleId="Ttulo3">
    <w:name w:val="heading 3"/>
    <w:basedOn w:val="normal0"/>
    <w:next w:val="normal0"/>
    <w:rsid w:val="004622D0"/>
    <w:pPr>
      <w:keepNext/>
      <w:keepLines/>
      <w:spacing w:before="280" w:after="80"/>
      <w:outlineLvl w:val="2"/>
    </w:pPr>
    <w:rPr>
      <w:b/>
      <w:sz w:val="28"/>
      <w:szCs w:val="28"/>
    </w:rPr>
  </w:style>
  <w:style w:type="paragraph" w:styleId="Ttulo4">
    <w:name w:val="heading 4"/>
    <w:basedOn w:val="normal0"/>
    <w:next w:val="normal0"/>
    <w:rsid w:val="004622D0"/>
    <w:pPr>
      <w:keepNext/>
      <w:keepLines/>
      <w:spacing w:before="240" w:after="40"/>
      <w:outlineLvl w:val="3"/>
    </w:pPr>
    <w:rPr>
      <w:b/>
      <w:sz w:val="24"/>
      <w:szCs w:val="24"/>
    </w:rPr>
  </w:style>
  <w:style w:type="paragraph" w:styleId="Ttulo5">
    <w:name w:val="heading 5"/>
    <w:basedOn w:val="normal0"/>
    <w:next w:val="normal0"/>
    <w:rsid w:val="004622D0"/>
    <w:pPr>
      <w:keepNext/>
      <w:keepLines/>
      <w:spacing w:before="220" w:after="40"/>
      <w:outlineLvl w:val="4"/>
    </w:pPr>
    <w:rPr>
      <w:b/>
    </w:rPr>
  </w:style>
  <w:style w:type="paragraph" w:styleId="Ttulo6">
    <w:name w:val="heading 6"/>
    <w:basedOn w:val="normal0"/>
    <w:next w:val="normal0"/>
    <w:rsid w:val="004622D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4622D0"/>
  </w:style>
  <w:style w:type="table" w:customStyle="1" w:styleId="TableNormal">
    <w:name w:val="Table Normal"/>
    <w:rsid w:val="004622D0"/>
    <w:tblPr>
      <w:tblCellMar>
        <w:top w:w="0" w:type="dxa"/>
        <w:left w:w="0" w:type="dxa"/>
        <w:bottom w:w="0" w:type="dxa"/>
        <w:right w:w="0" w:type="dxa"/>
      </w:tblCellMar>
    </w:tblPr>
  </w:style>
  <w:style w:type="paragraph" w:styleId="Ttulo">
    <w:name w:val="Title"/>
    <w:basedOn w:val="normal0"/>
    <w:next w:val="normal0"/>
    <w:rsid w:val="004622D0"/>
    <w:pPr>
      <w:keepNext/>
      <w:keepLines/>
      <w:spacing w:before="480" w:after="120"/>
    </w:pPr>
    <w:rPr>
      <w:b/>
      <w:sz w:val="72"/>
      <w:szCs w:val="72"/>
    </w:rPr>
  </w:style>
  <w:style w:type="paragraph" w:styleId="Subttulo">
    <w:name w:val="Subtitle"/>
    <w:basedOn w:val="normal0"/>
    <w:next w:val="normal0"/>
    <w:rsid w:val="004622D0"/>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C480A"/>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8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1728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Soria</dc:creator>
  <cp:lastModifiedBy>ciamariapuente</cp:lastModifiedBy>
  <cp:revision>3</cp:revision>
  <dcterms:created xsi:type="dcterms:W3CDTF">2018-04-23T14:35:00Z</dcterms:created>
  <dcterms:modified xsi:type="dcterms:W3CDTF">2018-04-23T14:37:00Z</dcterms:modified>
</cp:coreProperties>
</file>